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1.Образ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764CB5" w:rsidRPr="00CE15CC" w:rsidRDefault="00F72BEB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="00764CB5"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 w:rsidR="00F72BEB"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64CB5" w:rsidRPr="00CE15CC" w:rsidRDefault="007A2A56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304176">
        <w:rPr>
          <w:rFonts w:ascii="Times New Roman" w:hAnsi="Times New Roman" w:cs="Times New Roman"/>
          <w:b/>
          <w:sz w:val="24"/>
          <w:szCs w:val="24"/>
          <w:u w:val="single"/>
        </w:rPr>
        <w:t>Преддипломная практика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DD47FE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Петрова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Елена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color w:val="FF0000"/>
          <w:sz w:val="24"/>
          <w:szCs w:val="24"/>
        </w:rPr>
        <w:t>на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DE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4A">
        <w:rPr>
          <w:rFonts w:ascii="Times New Roman" w:hAnsi="Times New Roman" w:cs="Times New Roman"/>
          <w:b/>
          <w:sz w:val="24"/>
          <w:szCs w:val="24"/>
          <w:u w:val="single"/>
        </w:rPr>
        <w:t>(профиль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)/специализация: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7A0C7C">
        <w:rPr>
          <w:rFonts w:ascii="Times New Roman" w:hAnsi="Times New Roman" w:cs="Times New Roman"/>
          <w:sz w:val="24"/>
          <w:szCs w:val="24"/>
          <w:u w:val="single"/>
        </w:rPr>
        <w:t>Преддипломная пра</w:t>
      </w:r>
      <w:r w:rsidR="00D218B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A0C7C">
        <w:rPr>
          <w:rFonts w:ascii="Times New Roman" w:hAnsi="Times New Roman" w:cs="Times New Roman"/>
          <w:sz w:val="24"/>
          <w:szCs w:val="24"/>
          <w:u w:val="single"/>
        </w:rPr>
        <w:t>тика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C2214A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«ТЗ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="00F700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Октябрь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подразделения:_</w:t>
      </w:r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D218BB" w:rsidRPr="00D218BB" w:rsidRDefault="00764CB5" w:rsidP="00D218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 w:rsidR="00305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</w:rPr>
        <w:t xml:space="preserve">с 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D218BB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04446E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D218BB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марта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F700A8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Pr="00241F33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"0</w:t>
      </w:r>
      <w:r w:rsidR="0004446E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8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D218BB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июня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F700A8"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241F3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="003054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 xml:space="preserve">10 недель; </w:t>
      </w:r>
      <w:r w:rsidR="003054FA" w:rsidRPr="003054FA">
        <w:rPr>
          <w:rFonts w:ascii="Times New Roman" w:hAnsi="Times New Roman" w:cs="Times New Roman"/>
          <w:sz w:val="24"/>
          <w:szCs w:val="24"/>
        </w:rPr>
        <w:tab/>
      </w:r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>540/15 (уч.часов/ЗЕТ)</w:t>
      </w:r>
      <w:r w:rsidR="00D218BB" w:rsidRPr="00D218BB">
        <w:rPr>
          <w:rFonts w:ascii="Times New Roman" w:hAnsi="Times New Roman" w:cs="Times New Roman"/>
          <w:sz w:val="24"/>
          <w:szCs w:val="24"/>
        </w:rPr>
        <w:t xml:space="preserve"> </w:t>
      </w:r>
      <w:r w:rsidR="00241F33" w:rsidRPr="00241F33">
        <w:rPr>
          <w:rFonts w:ascii="Times New Roman" w:hAnsi="Times New Roman" w:cs="Times New Roman"/>
          <w:color w:val="FF0000"/>
          <w:sz w:val="24"/>
          <w:szCs w:val="24"/>
        </w:rPr>
        <w:t>Сроки вашего курса и формы обучения уточнять на сайте!!!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6B1778" w:rsidRPr="006B1778" w:rsidRDefault="006B1778" w:rsidP="006B177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77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64CB5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601" w:rsidRPr="00BA5C5E" w:rsidRDefault="00D66C3F" w:rsidP="0006673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3F">
        <w:rPr>
          <w:rFonts w:ascii="Times New Roman" w:hAnsi="Times New Roman" w:cs="Times New Roman"/>
          <w:bCs/>
          <w:sz w:val="24"/>
          <w:szCs w:val="24"/>
        </w:rPr>
        <w:t>применение практических навыков разработки алгоритмов конкретных задач, их программирования и тестир</w:t>
      </w:r>
      <w:r w:rsidR="0006673F">
        <w:rPr>
          <w:rFonts w:ascii="Times New Roman" w:hAnsi="Times New Roman" w:cs="Times New Roman"/>
          <w:bCs/>
          <w:sz w:val="24"/>
          <w:szCs w:val="24"/>
        </w:rPr>
        <w:t>ования применительно к теме ВКР</w:t>
      </w:r>
      <w:r w:rsidRPr="00D66C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283"/>
        <w:gridCol w:w="3686"/>
        <w:gridCol w:w="1134"/>
        <w:gridCol w:w="1134"/>
      </w:tblGrid>
      <w:tr w:rsidR="00E42681" w:rsidRPr="00FC5C21" w:rsidTr="001C42A9">
        <w:trPr>
          <w:tblHeader/>
        </w:trPr>
        <w:tc>
          <w:tcPr>
            <w:tcW w:w="426" w:type="dxa"/>
            <w:vAlign w:val="center"/>
          </w:tcPr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№</w:t>
            </w:r>
          </w:p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2976" w:type="dxa"/>
            <w:vAlign w:val="center"/>
          </w:tcPr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Индивидуальные задания, раскрывающие содержание практики</w:t>
            </w:r>
          </w:p>
        </w:tc>
        <w:tc>
          <w:tcPr>
            <w:tcW w:w="4253" w:type="dxa"/>
            <w:gridSpan w:val="3"/>
            <w:vAlign w:val="center"/>
          </w:tcPr>
          <w:p w:rsidR="00E42681" w:rsidRPr="001E550A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E42681" w:rsidRPr="001E550A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E42681" w:rsidRPr="001E550A" w:rsidRDefault="00E42681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Совместный</w:t>
            </w:r>
          </w:p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рабочий график</w:t>
            </w:r>
          </w:p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(план) проведения</w:t>
            </w:r>
          </w:p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0700C4" w:rsidRPr="001E550A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 xml:space="preserve">Отметка </w:t>
            </w:r>
          </w:p>
          <w:p w:rsidR="00E42681" w:rsidRPr="001E550A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о</w:t>
            </w:r>
          </w:p>
          <w:p w:rsidR="00E42681" w:rsidRPr="001E550A" w:rsidRDefault="00E42681" w:rsidP="006C541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50A">
              <w:rPr>
                <w:rFonts w:ascii="Times New Roman" w:hAnsi="Times New Roman" w:cs="Times New Roman"/>
                <w:b/>
              </w:rPr>
              <w:t>выполнении</w:t>
            </w:r>
          </w:p>
        </w:tc>
      </w:tr>
      <w:tr w:rsidR="001C42A9" w:rsidRPr="006E3F73" w:rsidTr="001E5069">
        <w:trPr>
          <w:trHeight w:val="48"/>
        </w:trPr>
        <w:tc>
          <w:tcPr>
            <w:tcW w:w="426" w:type="dxa"/>
            <w:vMerge w:val="restart"/>
          </w:tcPr>
          <w:p w:rsidR="00382DD2" w:rsidRPr="006E3F73" w:rsidRDefault="00382DD2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82F1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t>Изучение структуры организации (и/или структурного подразделения), целей и задач ее деятельности, внутреннего распорядка, правил поведения в коллективе, з</w:t>
            </w:r>
            <w:r w:rsidR="00382DD2" w:rsidRPr="006E3F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накомство с </w:t>
            </w:r>
            <w:r w:rsidR="00FC5C21" w:rsidRPr="006E3F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базой преддипломной практики</w:t>
            </w:r>
            <w:r w:rsidR="00382DD2" w:rsidRPr="006E3F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включающий инструктаж по технике безопасности, п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t>олучение индивидуальных заданий.</w:t>
            </w:r>
          </w:p>
          <w:p w:rsidR="00B82F1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DD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 из штата организации).</w:t>
            </w:r>
          </w:p>
          <w:p w:rsidR="00B82F1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BB" w:rsidRPr="006E3F73" w:rsidRDefault="000B5ABB" w:rsidP="000B5A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точнение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выбор) темы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ВКР, получение Задания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ВКР у руководителя.</w:t>
            </w:r>
          </w:p>
          <w:p w:rsidR="000B5ABB" w:rsidRPr="006E3F73" w:rsidRDefault="000B5ABB" w:rsidP="000B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BB" w:rsidRPr="006E3F73" w:rsidRDefault="000B5ABB" w:rsidP="000B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4.Разработка Ка</w:t>
            </w:r>
            <w:r w:rsidR="00C2214A" w:rsidRPr="006E3F73">
              <w:rPr>
                <w:rFonts w:ascii="Times New Roman" w:hAnsi="Times New Roman" w:cs="Times New Roman"/>
                <w:sz w:val="20"/>
                <w:szCs w:val="20"/>
              </w:rPr>
              <w:t>лендарного плана выполнения ВКР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, утверждение их у руководителя ВКР.</w:t>
            </w:r>
          </w:p>
          <w:p w:rsidR="000B5ABB" w:rsidRPr="006E3F73" w:rsidRDefault="000B5ABB" w:rsidP="000B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00" w:rsidRDefault="000B5ABB" w:rsidP="003C49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82F1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Отбор исходных данных</w:t>
            </w:r>
            <w:r w:rsidR="003C495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выполнения </w:t>
            </w:r>
            <w:r w:rsidR="00B41718">
              <w:rPr>
                <w:rFonts w:ascii="Times New Roman" w:hAnsi="Times New Roman" w:cs="Times New Roman"/>
                <w:bCs/>
                <w:sz w:val="20"/>
                <w:szCs w:val="20"/>
              </w:rPr>
              <w:t>ВКР</w:t>
            </w:r>
          </w:p>
          <w:p w:rsidR="00B41718" w:rsidRPr="006E3F73" w:rsidRDefault="00B41718" w:rsidP="003C49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5C21" w:rsidRPr="006E3F73" w:rsidRDefault="000B5ABB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2F12" w:rsidRPr="006E3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по описанию объекта и предмета исследования, определенных в ВКР</w:t>
            </w:r>
            <w:r w:rsidR="003C4952" w:rsidRPr="006E3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100" w:rsidRPr="006E3F73" w:rsidRDefault="00E44100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952" w:rsidRPr="006E3F73" w:rsidRDefault="00186B01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2F12" w:rsidRPr="006E3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952"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861CDF"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Введения и </w:t>
            </w:r>
            <w:r w:rsidR="003C4952" w:rsidRPr="006E3F73">
              <w:rPr>
                <w:rFonts w:ascii="Times New Roman" w:hAnsi="Times New Roman" w:cs="Times New Roman"/>
                <w:sz w:val="20"/>
                <w:szCs w:val="20"/>
              </w:rPr>
              <w:t>1-й главы ВКР.</w:t>
            </w:r>
          </w:p>
        </w:tc>
        <w:tc>
          <w:tcPr>
            <w:tcW w:w="284" w:type="dxa"/>
            <w:vMerge w:val="restart"/>
            <w:vAlign w:val="center"/>
          </w:tcPr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3" w:type="dxa"/>
            <w:vAlign w:val="center"/>
          </w:tcPr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2973A2" w:rsidRPr="006E3F73" w:rsidRDefault="002973A2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ПКПД-2–Б-З6</w:t>
            </w:r>
            <w:r w:rsidR="00026611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26611" w:rsidRPr="006E3F73" w:rsidRDefault="0002661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ПКПД-2–Б-З9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</w:t>
            </w:r>
            <w:r w:rsidR="00FD4C1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26611" w:rsidRPr="006E3F73" w:rsidRDefault="006A19B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6E3F73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</w:t>
            </w:r>
          </w:p>
          <w:p w:rsidR="00737DBE" w:rsidRPr="006E3F73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</w:t>
            </w:r>
            <w:r w:rsidR="005728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r w:rsidR="005728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E4882" w:rsidRPr="006E3F73" w:rsidRDefault="00EE1967" w:rsidP="00EE19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ПКПД-9–Б-З1,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ПКПД-9–Б-З6,</w:t>
            </w:r>
          </w:p>
          <w:p w:rsidR="00EE1967" w:rsidRPr="006E3F73" w:rsidRDefault="00EE1967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382DD2" w:rsidRPr="006E3F73" w:rsidRDefault="00382DD2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-я недел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</w:tc>
        <w:tc>
          <w:tcPr>
            <w:tcW w:w="1134" w:type="dxa"/>
            <w:vMerge w:val="restart"/>
          </w:tcPr>
          <w:p w:rsidR="00382DD2" w:rsidRPr="006E3F73" w:rsidRDefault="00382DD2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6E3F73" w:rsidTr="001C42A9">
        <w:trPr>
          <w:trHeight w:val="734"/>
        </w:trPr>
        <w:tc>
          <w:tcPr>
            <w:tcW w:w="426" w:type="dxa"/>
            <w:vMerge/>
          </w:tcPr>
          <w:p w:rsidR="00382DD2" w:rsidRPr="006E3F73" w:rsidRDefault="00382DD2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2DD2" w:rsidRPr="006E3F73" w:rsidRDefault="00382DD2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3175DF" w:rsidRPr="006E3F73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ПКПД-2–Б-У6,</w:t>
            </w:r>
          </w:p>
          <w:p w:rsidR="003175DF" w:rsidRPr="006E3F73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ПКПД-2–Б-У9...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ПКПД-2–Б-У12,</w:t>
            </w:r>
          </w:p>
          <w:p w:rsidR="003175DF" w:rsidRPr="006E3F73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E0672" w:rsidRPr="006E3F73" w:rsidRDefault="000E0672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 ПКПД-8–Б-У2,</w:t>
            </w:r>
          </w:p>
          <w:p w:rsidR="00382DD2" w:rsidRPr="006E3F73" w:rsidRDefault="000E0672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ПКПД-8–Б-У5...ПКПД-8–Б-У8;</w:t>
            </w:r>
          </w:p>
          <w:p w:rsidR="0057545F" w:rsidRPr="006E3F73" w:rsidRDefault="0057545F" w:rsidP="0057545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ПКПД-9–Б-У1,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57545F" w:rsidRPr="006E3F73" w:rsidRDefault="0057545F" w:rsidP="0057545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382DD2" w:rsidRPr="006E3F73" w:rsidRDefault="00382DD2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DD2" w:rsidRPr="006E3F73" w:rsidRDefault="00382DD2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547DA3">
        <w:trPr>
          <w:trHeight w:val="467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ПКПД-2–Б-В6,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ПКПД-2–Б-В9...ПКПД-2–Б-</w:t>
            </w:r>
            <w:r w:rsidR="00FF3FC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7DA3" w:rsidRPr="006E3F73" w:rsidRDefault="00FA2590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ПКПД-8–Б-В1,  </w:t>
            </w:r>
          </w:p>
          <w:p w:rsidR="00FA2590" w:rsidRPr="006E3F73" w:rsidRDefault="00FA2590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</w:t>
            </w:r>
          </w:p>
          <w:p w:rsidR="00A55ABD" w:rsidRPr="006E3F73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ПКПД-8–Б-В5...ПКПД-8–Б-В8;</w:t>
            </w:r>
          </w:p>
          <w:p w:rsidR="00547DA3" w:rsidRPr="006E3F73" w:rsidRDefault="001E5069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9B060E">
        <w:trPr>
          <w:trHeight w:val="651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8251F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5858E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B060E" w:rsidRPr="006E3F73" w:rsidRDefault="009B060E" w:rsidP="009B060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–П-З1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874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FF3FC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55ABD" w:rsidRPr="006E3F73" w:rsidRDefault="00FF3FC6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9B060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4B52C9" w:rsidRPr="006E3F73" w:rsidRDefault="004B52C9" w:rsidP="004B52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–П-У1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874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FF3FC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6E3F73" w:rsidRDefault="00FF3FC6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9B060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 w:val="restart"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82F12" w:rsidRPr="006E3F73" w:rsidRDefault="00B82F12" w:rsidP="00B82F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 в соответст</w:t>
            </w:r>
            <w:r w:rsidR="005361D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вии с темой ВКР:</w:t>
            </w:r>
          </w:p>
          <w:p w:rsidR="00C517AC" w:rsidRPr="006E3F73" w:rsidRDefault="005361D3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-п</w:t>
            </w:r>
            <w:r w:rsidR="00C517AC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рименение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 в соответствии с темой ВКР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44100" w:rsidRPr="006E3F73" w:rsidRDefault="00E44100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2CE1" w:rsidRPr="006E3F73" w:rsidRDefault="005361D3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-и</w:t>
            </w:r>
            <w:r w:rsidR="00132CE1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зучение требований ГОСТ, ЕСКД и правил оформле</w:t>
            </w:r>
            <w:r w:rsidR="00E4410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ния ВКР;</w:t>
            </w:r>
          </w:p>
          <w:p w:rsidR="00E44100" w:rsidRPr="006E3F73" w:rsidRDefault="00E44100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4100" w:rsidRPr="006E3F73" w:rsidRDefault="00E44100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-составление Списка использованных источников ВКР.</w:t>
            </w:r>
          </w:p>
          <w:p w:rsidR="00C517AC" w:rsidRPr="006E3F73" w:rsidRDefault="00C517AC" w:rsidP="00132C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AC" w:rsidRPr="006E3F73" w:rsidRDefault="00C517AC" w:rsidP="00132C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132C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ПКПД-2–Б-З6,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196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ПКПД-2–Б-З12,</w:t>
            </w:r>
          </w:p>
          <w:p w:rsidR="000E0672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6E3F73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EE196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</w:t>
            </w:r>
            <w:r w:rsidR="00D72E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E196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r w:rsidR="00D72E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6E3F73" w:rsidRDefault="00EE1967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517AC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ПКПД-2–Б-У6,</w:t>
            </w:r>
            <w:r w:rsidR="00090A2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ПКПД-2–Б-У12,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90A20" w:rsidRPr="006E3F73" w:rsidRDefault="00090A2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ПКПД-8–Б-У1,  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ПКПД-8–Б-У2, ПКПД-8–Б-У5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ПКПД-8–Б-У8;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E5711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ПКПД-2–Б-В6,</w:t>
            </w:r>
            <w:r w:rsidR="001C42A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25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ПКПД-2–Б-В12,</w:t>
            </w:r>
          </w:p>
          <w:p w:rsidR="00A55ABD" w:rsidRPr="006E3F73" w:rsidRDefault="00A55ABD" w:rsidP="001C42A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ПКПД-2–Б-В14...ПКПД-2–Б-В16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5711D" w:rsidRPr="006E3F73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ПКПД-8–Б-В1,    </w:t>
            </w:r>
          </w:p>
          <w:p w:rsidR="00FA2590" w:rsidRPr="006E3F73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 ПКПД-8–Б-В5 ... ПКПД-8–Б-В8;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8251F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F2810" w:rsidRPr="006E3F73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E5711D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3F2810" w:rsidRPr="006E3F73" w:rsidRDefault="00E5711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E5711D" w:rsidRPr="006E3F73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4B52C9" w:rsidRPr="006E3F73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</w:t>
            </w:r>
            <w:r w:rsidR="00E5711D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6E3F73" w:rsidRDefault="00E5711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4B52C9" w:rsidRPr="006E3F73" w:rsidRDefault="004B52C9" w:rsidP="004B52C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–П-В1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13" w:rsidRPr="006E3F73" w:rsidTr="001C42A9">
        <w:trPr>
          <w:trHeight w:val="473"/>
        </w:trPr>
        <w:tc>
          <w:tcPr>
            <w:tcW w:w="426" w:type="dxa"/>
            <w:vMerge w:val="restart"/>
          </w:tcPr>
          <w:p w:rsidR="00070713" w:rsidRPr="006E3F73" w:rsidRDefault="00070713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1.Применение практических навыков разработки алгоритмов конкретных задач, их программирования и тестирования применительно к теме ВКР. </w:t>
            </w: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2.Применение практических навыков проектирования экономических информационных систем и экономических задач предметной области в соответствии с темой ВКР.</w:t>
            </w: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Разработка 2-й главы ВКР, приложений.</w:t>
            </w: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ПКПД-8 -Б-З1 ... ПКПД-8 -Б-З11;</w:t>
            </w:r>
          </w:p>
          <w:p w:rsidR="00070713" w:rsidRPr="006E3F73" w:rsidRDefault="00070713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2-10 недели</w:t>
            </w: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52740C" w:rsidP="005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</w:tc>
        <w:tc>
          <w:tcPr>
            <w:tcW w:w="1134" w:type="dxa"/>
            <w:vMerge w:val="restart"/>
          </w:tcPr>
          <w:p w:rsidR="00070713" w:rsidRPr="006E3F73" w:rsidRDefault="00070713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72872" w:rsidRPr="006E3F73" w:rsidRDefault="00A55AB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ПКПД-8 -Б-У1... ПКПД-8 -Б-У11</w:t>
            </w:r>
            <w:r w:rsidR="005728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6E3F73" w:rsidRDefault="001E5069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EB6090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</w:t>
            </w:r>
            <w:r w:rsidR="00530ED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ПКПД-2–Б-В16;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ПКПД-8 -Б-В1</w:t>
            </w:r>
            <w:r w:rsidR="00530ED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 ПКПД-8 -Б-В11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73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0200B8" w:rsidRPr="006E3F73" w:rsidRDefault="008251F3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232156" w:rsidRPr="006E3F73" w:rsidRDefault="00232156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3F2810" w:rsidRPr="006E3F73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F2810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709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0200B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55ABD" w:rsidRPr="006E3F73" w:rsidRDefault="000200B8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0200B8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DF5A6E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DF5A6E" w:rsidRPr="006E3F73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709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B32DD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6E3F73" w:rsidRDefault="00B32DD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335BFC">
        <w:trPr>
          <w:trHeight w:val="892"/>
        </w:trPr>
        <w:tc>
          <w:tcPr>
            <w:tcW w:w="426" w:type="dxa"/>
            <w:vMerge w:val="restart"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82F12" w:rsidRDefault="00B82F12" w:rsidP="00B82F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представления информации аудитории, проведения публичных докладов, участия в дискуссиях</w:t>
            </w:r>
            <w:r w:rsidR="0012300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41F33" w:rsidRPr="006E3F73" w:rsidRDefault="00241F33" w:rsidP="00B82F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008" w:rsidRPr="006E3F73" w:rsidRDefault="00123008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-выступление с докладами в организации (структурном подразделении) по теме ВКР;</w:t>
            </w:r>
          </w:p>
          <w:p w:rsidR="00E44100" w:rsidRPr="006E3F73" w:rsidRDefault="00E44100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008" w:rsidRPr="006E3F73" w:rsidRDefault="00123008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-подготовка обзоров, аннотаций, составление рефератов, научных докладов, публикаций и библиографий по теме ВКР или в области информационных систем и технологий (ИКТ), прикладной информатики и ИКТ в соответствии с планами организации;</w:t>
            </w:r>
          </w:p>
          <w:p w:rsidR="00E44100" w:rsidRPr="006E3F73" w:rsidRDefault="00E44100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008" w:rsidRPr="006E3F73" w:rsidRDefault="00241F33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-подготовка презентации</w:t>
            </w:r>
            <w:r w:rsidR="0012300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среде </w:t>
            </w:r>
            <w:r w:rsidR="00123008"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="0012300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23008"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="0012300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ВКР</w:t>
            </w:r>
            <w:r w:rsidR="00F740D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740D3" w:rsidRPr="006E3F73" w:rsidRDefault="00F740D3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40D3" w:rsidRPr="006E3F73" w:rsidRDefault="00F740D3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-подготовить доклад на предзащиту ВКР.</w:t>
            </w: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ABD" w:rsidRPr="006E3F73" w:rsidRDefault="00A55ABD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BD597E" w:rsidRPr="006E3F73" w:rsidRDefault="00BD597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ПКПД-2–Б-З6,   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</w:t>
            </w:r>
            <w:r w:rsidR="00335BFC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631E8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D597E" w:rsidRPr="006E3F73" w:rsidRDefault="00BD597E" w:rsidP="00BD597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    ПКПД-8–Б-З2,</w:t>
            </w:r>
          </w:p>
          <w:p w:rsidR="00BD597E" w:rsidRPr="006E3F73" w:rsidRDefault="00BD597E" w:rsidP="00BD597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ПКПД-8–Б-З5,    ПКПД-8–Б-З6,</w:t>
            </w:r>
          </w:p>
          <w:p w:rsidR="003B1A37" w:rsidRPr="006E3F73" w:rsidRDefault="003B1A3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ПКПД-8–Б-З10,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5BFC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ПКПД-8–Б-З11;</w:t>
            </w:r>
          </w:p>
          <w:p w:rsidR="00BD597E" w:rsidRPr="006E3F73" w:rsidRDefault="00335BFC" w:rsidP="00BD597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A55ABD" w:rsidRPr="006E3F73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70713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A55ABD" w:rsidRPr="006E3F73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6E3F7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6E3F7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6E3F7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7070F" w:rsidRPr="006E3F73" w:rsidRDefault="00A7070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ПКПД-2–Б-У6,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631E8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7070F" w:rsidRPr="006E3F73" w:rsidRDefault="00A7070F" w:rsidP="00A7070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  ПКПД-8–Б-У2,</w:t>
            </w:r>
          </w:p>
          <w:p w:rsidR="00A7070F" w:rsidRPr="006E3F73" w:rsidRDefault="00A7070F" w:rsidP="00A7070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ПКПД-8–Б-У5,   ПКПД-8–Б-У6,</w:t>
            </w:r>
          </w:p>
          <w:p w:rsidR="00631E8E" w:rsidRPr="006E3F73" w:rsidRDefault="00191E2F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ПКПД-8–Б-У10, ПКПД-8–Б-У11;</w:t>
            </w:r>
          </w:p>
          <w:p w:rsidR="00AA0AD2" w:rsidRPr="006E3F73" w:rsidRDefault="001E5069" w:rsidP="00A707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6E3F73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631E8E" w:rsidRPr="006E3F73" w:rsidRDefault="00631E8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1E8E" w:rsidRPr="006E3F73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F740D3" w:rsidRPr="006E3F73" w:rsidRDefault="00F740D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ПКПД-2–Б-В6,   </w:t>
            </w:r>
          </w:p>
          <w:p w:rsidR="00F740D3" w:rsidRPr="006E3F73" w:rsidRDefault="00F740D3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F740D3" w:rsidRPr="006E3F73" w:rsidRDefault="00F740D3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ПКПД-8–Б-В1,    ПКПД-8–Б-В2,</w:t>
            </w:r>
          </w:p>
          <w:p w:rsidR="00F740D3" w:rsidRPr="006E3F73" w:rsidRDefault="00F740D3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ПКПД-8–Б-В5,    ПКПД-8–Б-В6,</w:t>
            </w:r>
          </w:p>
          <w:p w:rsidR="00631E8E" w:rsidRPr="006E3F73" w:rsidRDefault="00B4669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ПКПД-8–Б-В10,  ПКПД-8–Б-В11;</w:t>
            </w:r>
          </w:p>
          <w:p w:rsidR="00F740D3" w:rsidRPr="006E3F73" w:rsidRDefault="001E5069" w:rsidP="00F740D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631E8E" w:rsidRPr="006E3F73" w:rsidRDefault="00631E8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E8E" w:rsidRPr="006E3F73" w:rsidRDefault="00631E8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10"/>
        </w:trPr>
        <w:tc>
          <w:tcPr>
            <w:tcW w:w="426" w:type="dxa"/>
            <w:vMerge/>
          </w:tcPr>
          <w:p w:rsidR="00631E8E" w:rsidRPr="006E3F73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1E8E" w:rsidRPr="006E3F73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ышенный</w:t>
            </w:r>
          </w:p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E8E" w:rsidRPr="006E3F73" w:rsidRDefault="00631E8E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3686" w:type="dxa"/>
          </w:tcPr>
          <w:p w:rsidR="00A044C4" w:rsidRPr="006E3F73" w:rsidRDefault="00DF1DB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ПКПД-2–П-З1,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DF1DB4" w:rsidRPr="006E3F73" w:rsidRDefault="00DF1DB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A044C4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ПКПД-8 -П-З1,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ПКПД-8 -П-З2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740D3" w:rsidRPr="006E3F73" w:rsidRDefault="00350F99" w:rsidP="00F740D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31E8E" w:rsidRPr="006E3F73" w:rsidRDefault="00631E8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E8E" w:rsidRPr="006E3F73" w:rsidRDefault="00631E8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6E3F73" w:rsidTr="001C42A9">
        <w:trPr>
          <w:trHeight w:val="508"/>
        </w:trPr>
        <w:tc>
          <w:tcPr>
            <w:tcW w:w="42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DF5A6E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DF5A6E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DF5A6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044C4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F740D3" w:rsidRPr="006E3F73" w:rsidRDefault="00DF5A6E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6E3F73" w:rsidTr="001C42A9">
        <w:trPr>
          <w:trHeight w:val="508"/>
        </w:trPr>
        <w:tc>
          <w:tcPr>
            <w:tcW w:w="42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DF5A6E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DF5A6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13" w:rsidRPr="006E3F73" w:rsidTr="001C42A9">
        <w:trPr>
          <w:trHeight w:val="585"/>
        </w:trPr>
        <w:tc>
          <w:tcPr>
            <w:tcW w:w="426" w:type="dxa"/>
            <w:vMerge w:val="restart"/>
          </w:tcPr>
          <w:p w:rsidR="00070713" w:rsidRPr="006E3F73" w:rsidRDefault="00070713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0713" w:rsidRPr="006E3F73" w:rsidRDefault="00070713" w:rsidP="00AA5D56">
            <w:pPr>
              <w:overflowPunct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навыков работы с сетевым программным обеспечением 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(структурном подразделении)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темой ВКР.</w:t>
            </w:r>
          </w:p>
          <w:p w:rsidR="00070713" w:rsidRPr="006E3F73" w:rsidRDefault="00070713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241F33" w:rsidRDefault="00241F3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 ПКПД-2–Б-З8,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 ПКПД-8–Б-З2,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ПКПД-8–Б-З5, ПКПД-8–Б-З6;</w:t>
            </w:r>
          </w:p>
          <w:p w:rsidR="00070713" w:rsidRPr="006E3F73" w:rsidRDefault="0007071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ПКПД-9–Б-З1,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ПКПД-9–Б-З6,</w:t>
            </w:r>
          </w:p>
          <w:p w:rsidR="00070713" w:rsidRPr="006E3F73" w:rsidRDefault="00070713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1-10 недели</w:t>
            </w: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0713" w:rsidRPr="006E3F73" w:rsidRDefault="00070713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F5A6E" w:rsidRPr="006E3F73" w:rsidTr="001C42A9">
        <w:trPr>
          <w:trHeight w:val="585"/>
        </w:trPr>
        <w:tc>
          <w:tcPr>
            <w:tcW w:w="426" w:type="dxa"/>
            <w:vMerge/>
          </w:tcPr>
          <w:p w:rsidR="00DF5A6E" w:rsidRPr="006E3F73" w:rsidRDefault="00DF5A6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 ПКПД-2–Б-У8,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DF5A6E" w:rsidRPr="006E3F73" w:rsidRDefault="00DF5A6E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ПКПД-8–Б-У2,</w:t>
            </w:r>
          </w:p>
          <w:p w:rsidR="00DF5A6E" w:rsidRPr="006E3F73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ПКПД-8–Б-У5, ПКПД-8–Б-У6;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ПКПД-9–Б-У1,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6E3F73" w:rsidTr="00A044C4">
        <w:trPr>
          <w:trHeight w:val="48"/>
        </w:trPr>
        <w:tc>
          <w:tcPr>
            <w:tcW w:w="426" w:type="dxa"/>
            <w:vMerge/>
          </w:tcPr>
          <w:p w:rsidR="00DF5A6E" w:rsidRPr="006E3F73" w:rsidRDefault="00DF5A6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     ПКПД-2–Б-В8,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 ПКПД-2–Б-В16;</w:t>
            </w:r>
          </w:p>
          <w:p w:rsidR="00DF5A6E" w:rsidRPr="006E3F73" w:rsidRDefault="00DF5A6E" w:rsidP="00EC7CAD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ПКПД-8–Б-В1,     ПКПД-8–Б-В2,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ПКПД-8–Б-В5,     ПКПД-8–Б-В6;</w:t>
            </w:r>
          </w:p>
          <w:p w:rsidR="00A044C4" w:rsidRPr="006E3F73" w:rsidRDefault="00DF5A6E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</w:t>
            </w:r>
            <w:r w:rsidR="0059595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A044C4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59595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59595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6E3F73" w:rsidRDefault="00595957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595957" w:rsidRPr="006E3F73" w:rsidRDefault="00595957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ПКПД-8 -П-В1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585"/>
        </w:trPr>
        <w:tc>
          <w:tcPr>
            <w:tcW w:w="426" w:type="dxa"/>
            <w:vMerge w:val="restart"/>
          </w:tcPr>
          <w:p w:rsidR="00595957" w:rsidRPr="006E3F73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65390" w:rsidRPr="006E3F73" w:rsidRDefault="00241F33" w:rsidP="00365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</w:t>
            </w:r>
            <w:r w:rsidR="003653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отдельные компьютерные программы, используемые в профессиональной деятельности</w:t>
            </w:r>
            <w:r w:rsidR="00E4410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организации</w:t>
            </w:r>
            <w:r w:rsidR="003653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получение и закрепление навыков работы по выбору и\или разработке информационно-</w:t>
            </w:r>
            <w:r w:rsidR="003653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программных продуктов для конкретных экономических задач и процессов в соответствии с темой ВКР.</w:t>
            </w:r>
          </w:p>
          <w:p w:rsidR="00365390" w:rsidRPr="006E3F73" w:rsidRDefault="00365390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390" w:rsidRPr="006E3F73" w:rsidRDefault="00365390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390" w:rsidRPr="006E3F73" w:rsidRDefault="00365390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365390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    ПКПД-8–Б-З2,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ПКПД-8–Б-З5,    ПКПД-8–Б-З6,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ПКПД-8–Б-З10,  ПКПД-8–Б-З11;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70713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95957" w:rsidRPr="006E3F73" w:rsidTr="001C42A9">
        <w:trPr>
          <w:trHeight w:val="585"/>
        </w:trPr>
        <w:tc>
          <w:tcPr>
            <w:tcW w:w="426" w:type="dxa"/>
            <w:vMerge/>
          </w:tcPr>
          <w:p w:rsidR="00595957" w:rsidRPr="006E3F73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595957" w:rsidRPr="006E3F73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   ПКПД-8–Б-У2,</w:t>
            </w:r>
          </w:p>
          <w:p w:rsidR="00595957" w:rsidRPr="006E3F73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ПКПД-8–Б-У5,    ПКПД-8–Б-У6,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ПКПД-8–Б-У10,  ПКПД-8–Б-У11;</w:t>
            </w:r>
          </w:p>
          <w:p w:rsidR="00595957" w:rsidRPr="006E3F73" w:rsidRDefault="00595957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585"/>
        </w:trPr>
        <w:tc>
          <w:tcPr>
            <w:tcW w:w="426" w:type="dxa"/>
            <w:vMerge/>
          </w:tcPr>
          <w:p w:rsidR="00595957" w:rsidRPr="006E3F73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ПКПД-8–Б-В1,    ПКПД-8–Б-В2,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ПКПД-8–Б-В5,    ПКПД-8–Б-В6,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ПКПД-8–Б-В10,  ПКПД-8–Б-В11;</w:t>
            </w:r>
          </w:p>
          <w:p w:rsidR="00595957" w:rsidRPr="006E3F73" w:rsidRDefault="00595957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658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595957" w:rsidRPr="006E3F73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595957" w:rsidRPr="006E3F73" w:rsidRDefault="00595957" w:rsidP="003A250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658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595957" w:rsidRPr="006E3F73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A044C4" w:rsidRPr="006E3F73" w:rsidRDefault="00595957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595957" w:rsidRPr="006E3F73" w:rsidRDefault="00595957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658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595957" w:rsidRPr="006E3F73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595957" w:rsidRPr="006E3F73" w:rsidRDefault="00595957" w:rsidP="0074538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 w:val="restart"/>
          </w:tcPr>
          <w:p w:rsidR="00595957" w:rsidRPr="006E3F73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44100" w:rsidRPr="006E3F73" w:rsidRDefault="00E44100" w:rsidP="00E4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1.Изучение экономических аспектов по внедрению, использованию и эксплуатации средств вычислительной техники и ИКТ в организации (структурном подразделении).</w:t>
            </w:r>
          </w:p>
          <w:p w:rsidR="00F740D3" w:rsidRPr="006E3F73" w:rsidRDefault="00F740D3" w:rsidP="00E44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E44100" w:rsidP="00E4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2. Разработка 3-й главы ВКР и Заключения.</w:t>
            </w: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ПКПД-2–Б-З4,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ПКПД-2–Б-З8...  ПКПД-2–Б-З14;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    ПКПД-8–Б-З2,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ПКПД-8–Б-З5,    ПКПД-8–Б-З6,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ПКПД-8–Б-З10,  ПКПД-8–Б-З11;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ПКПД-9–Б-З1,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ПКПД-9–Б-З6,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70713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ПКПД-2–Б-У4,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595957" w:rsidRPr="006E3F73" w:rsidRDefault="00595957" w:rsidP="009411E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   ПКПД-8–Б-У2,</w:t>
            </w:r>
          </w:p>
          <w:p w:rsidR="00595957" w:rsidRPr="006E3F73" w:rsidRDefault="00595957" w:rsidP="009411E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ПКПД-8–Б-У5,    ПКПД-8–Б-У6,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ПКПД-8–Б-У10,  ПКПД-8–Б-У11;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ПКПД-9–Б-У1,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753545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75354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ПКПД-2–Б-В4,</w:t>
            </w:r>
          </w:p>
          <w:p w:rsidR="00595957" w:rsidRPr="006E3F73" w:rsidRDefault="00595957" w:rsidP="0075354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ПКПД-8–Б-В1,    ПКПД-8–Б-В2,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ПКПД-8–Б-В5,    ПКПД-8–Б-В6,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ПКПД-8–Б-В10,  ПКПД-8–Б-В11;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 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753545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753545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ПКПД-2–П-У1;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ПКПД-8–П-У1;</w:t>
            </w:r>
          </w:p>
          <w:p w:rsidR="00FF3FC6" w:rsidRPr="006E3F73" w:rsidRDefault="002D5E1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2D5E17" w:rsidRPr="006E3F73" w:rsidRDefault="002D5E1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FF3FC6">
        <w:trPr>
          <w:trHeight w:val="1975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</w:t>
            </w:r>
            <w:r w:rsidR="002D5E1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2D5E17" w:rsidRPr="006E3F73" w:rsidRDefault="002D5E17" w:rsidP="002D5E1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E48" w:rsidRPr="006E3F73" w:rsidRDefault="00FB3E48" w:rsidP="00634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B25D1" w:rsidRPr="001E550A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D6D30" w:rsidRPr="005D417F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E550A">
        <w:rPr>
          <w:rFonts w:ascii="Times New Roman" w:hAnsi="Times New Roman" w:cs="Times New Roman"/>
          <w:sz w:val="28"/>
          <w:szCs w:val="28"/>
        </w:rPr>
        <w:t>________</w:t>
      </w:r>
      <w:r w:rsidR="009B0705">
        <w:rPr>
          <w:rFonts w:ascii="Times New Roman" w:hAnsi="Times New Roman" w:cs="Times New Roman"/>
          <w:sz w:val="28"/>
          <w:szCs w:val="28"/>
        </w:rPr>
        <w:t>___________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="00C2214A">
        <w:rPr>
          <w:rFonts w:ascii="Times New Roman" w:hAnsi="Times New Roman" w:cs="Times New Roman"/>
          <w:sz w:val="28"/>
          <w:szCs w:val="28"/>
        </w:rPr>
        <w:tab/>
      </w:r>
      <w:r w:rsidR="00C2214A">
        <w:rPr>
          <w:rFonts w:ascii="Times New Roman" w:hAnsi="Times New Roman" w:cs="Times New Roman"/>
          <w:sz w:val="28"/>
          <w:szCs w:val="28"/>
        </w:rPr>
        <w:tab/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  <w:r w:rsidR="009B070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2214A">
        <w:rPr>
          <w:rFonts w:ascii="Times New Roman" w:hAnsi="Times New Roman" w:cs="Times New Roman"/>
          <w:sz w:val="16"/>
          <w:szCs w:val="16"/>
        </w:rPr>
        <w:t xml:space="preserve"> </w:t>
      </w:r>
      <w:r w:rsidR="009B0705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081122" w:rsidRDefault="0008112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2D6D30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2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Требования к оформлению отче</w:t>
      </w:r>
      <w:r w:rsidR="002D6D30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та</w:t>
      </w:r>
    </w:p>
    <w:p w:rsidR="00830366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2.1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оформления отчета</w:t>
      </w:r>
    </w:p>
    <w:p w:rsidR="001A5582" w:rsidRDefault="00830366" w:rsidP="000411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производственной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объёмом</w:t>
      </w:r>
      <w:r w:rsidR="006518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15</w:t>
      </w:r>
      <w:r w:rsidRPr="000441D0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-2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0</w:t>
      </w:r>
      <w:r w:rsidRPr="0004117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E3557A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Текст отчёта по практике печатается чёрным цветом на одной стороне стандартного листа бумаги формата А-4 белого цвета; шрифт TimesNewRoman – обычный, размер 14 пт</w:t>
      </w:r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пт)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F7DC5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Нумерация рисунков, формул, таблиц -сквозная.</w:t>
      </w:r>
      <w:r w:rsid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раздел - с новой страницы.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75EB3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практики, подписанн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тексту Характеристика (отчет)), а также </w:t>
      </w:r>
      <w:r w:rsidR="00FA7305" w:rsidRPr="00FA7305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презентация по теме ВКР</w:t>
      </w:r>
      <w:r w:rsidR="00FA7305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.</w:t>
      </w:r>
      <w:r w:rsidR="00C16C64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 xml:space="preserve"> Презентацию можно распечатать и приложить </w:t>
      </w:r>
      <w:r w:rsidR="003634AD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 xml:space="preserve">в </w:t>
      </w:r>
      <w:r w:rsidR="00C16C64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отчет</w:t>
      </w:r>
      <w:r w:rsidR="003634AD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 xml:space="preserve"> как приложение</w:t>
      </w:r>
      <w:r w:rsidR="00C16C64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, либо представить в электронном виде на любом носителе.</w:t>
      </w:r>
    </w:p>
    <w:p w:rsidR="00DF3E53" w:rsidRPr="00041170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Отчет сброшюров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Характеристик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Примечание: 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– 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ПЕЧАТЬ ОРГАНИЗАЦИИ В КОНЦЕ ОТЧЕТА И НА ТИТУЛЬНОМ ЛИСТЕ НЕ СТАВИТСЯ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-печать организации ставится только на Характеристике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(отзыве)</w:t>
      </w: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.</w:t>
      </w:r>
    </w:p>
    <w:p w:rsidR="00C05509" w:rsidRDefault="00C05509" w:rsidP="00C05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C05509" w:rsidRPr="00C05509" w:rsidRDefault="00C05509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89F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2.</w:t>
      </w:r>
      <w:r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</w:t>
      </w: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 w:rsidRPr="00DC376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DF3E53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должен содержать аналитическое обобщение полученных в ходе производственной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сведений по определённым темам и выводы студента по результатам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практики.</w:t>
      </w:r>
    </w:p>
    <w:p w:rsidR="00E3557A" w:rsidRPr="00041170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должен включать следующие 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(разделы)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Характеристику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практики, подписанную руководителем практики от организации </w:t>
      </w:r>
      <w:r w:rsidRPr="00F75EB3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с печатью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этой организации.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</w:p>
    <w:p w:rsidR="007A2A56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Индивидуальное задание</w:t>
      </w:r>
      <w:r w:rsidR="007A2A56" w:rsidRPr="007A2A56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содержание, планируемые результаты и совместный рабочий график (план) проведения 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 </w:t>
      </w:r>
      <w:r w:rsid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 тексту- Индивидуальное задание)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AF7DC5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Основная часть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Заключение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Список использованной литературы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Приложения </w:t>
      </w:r>
    </w:p>
    <w:p w:rsidR="00DF3E53" w:rsidRPr="00041170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Указанные разделы содержат следующие составные части.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: Тамбовский филиал а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втономной некоммерческой организации высшего образования 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«Российский новый университет»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Pr="00041170" w:rsidRDefault="00DF3E53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именование факультета: Факультет экономики и прикладной информатики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B309DE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кафедры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«Прикладной информатики, математических и естественнонаучных дисциплин»;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практики";</w:t>
      </w:r>
    </w:p>
    <w:p w:rsidR="00B309DE" w:rsidRDefault="00B309DE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название практики – Преддипломная практика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E2639C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77AD" w:rsidRPr="00B1297E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827BBC" w:rsidRPr="00827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преддипломной </w:t>
      </w: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практики: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характеристике </w:t>
      </w:r>
      <w:r w:rsid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(отзыве) 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-должнос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ть и место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практики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0B7181" w:rsidRDefault="00F72BEB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-оценка (по четырех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балльной системе: 5,4,3,2),</w:t>
      </w:r>
    </w:p>
    <w:p w:rsidR="00B1297E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B1297E" w:rsidRPr="00AA06F8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-др.</w:t>
      </w:r>
    </w:p>
    <w:p w:rsidR="000B7181" w:rsidRPr="00AA06F8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(отзыв)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 с печатью этой организации.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атой подписи указывается дата последнего дня практики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7181" w:rsidRPr="00EA77AD" w:rsidRDefault="000B7181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55448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</w:p>
    <w:p w:rsidR="00DF3E53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ниц:</w:t>
      </w:r>
    </w:p>
    <w:p w:rsidR="00D55448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-введение, заключение, список использованных источников,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разделы печатаются заглавными буквами,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пункты разделов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строчными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55448" w:rsidRPr="00041170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</w:t>
      </w:r>
      <w:r w:rsidR="00A556DC" w:rsidRPr="00A556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 и места прохождения практики;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цели и задачи прохождения производственной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практики.</w:t>
      </w:r>
    </w:p>
    <w:p w:rsidR="00C33616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часть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это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</w:t>
      </w:r>
      <w:r w:rsidR="00E2639C">
        <w:rPr>
          <w:rFonts w:ascii="Times New Roman" w:eastAsia="MS Mincho" w:hAnsi="Times New Roman" w:cs="Times New Roman"/>
          <w:sz w:val="28"/>
          <w:szCs w:val="28"/>
          <w:lang w:eastAsia="ja-JP"/>
        </w:rPr>
        <w:t>, в который входят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разделы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2639C" w:rsidRPr="00E2639C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E2639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1 Общая характеристика организации. 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 Организационно-правовая форма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1.2 С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фера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1.3 Характер выполняемых 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1.4 Общая характеристика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7"/>
          <w:sz w:val="28"/>
          <w:szCs w:val="28"/>
          <w:lang w:eastAsia="ja-JP"/>
        </w:rPr>
        <w:t xml:space="preserve">2 </w:t>
      </w:r>
      <w:r w:rsidRPr="00E263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E2639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ja-JP"/>
        </w:rPr>
        <w:t>(по необходимости).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2.1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>котором студент проходил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еддипломную</w:t>
      </w:r>
      <w:r w:rsidR="00A556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практику.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организации.</w:t>
      </w:r>
    </w:p>
    <w:p w:rsidR="00E2639C" w:rsidRPr="00056209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9"/>
          <w:sz w:val="28"/>
          <w:szCs w:val="28"/>
          <w:lang w:eastAsia="ja-JP"/>
        </w:rPr>
        <w:t xml:space="preserve">3 </w:t>
      </w: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Содержание выполненных студентом видов работ (отчет о выполнении всех заданий практики, в том числе индивидуальных)</w:t>
      </w:r>
      <w:r w:rsidR="0005620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056209"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полном соответствии с </w:t>
      </w:r>
      <w:r w:rsid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Индивидуальным заданием (таблицы 1,2)</w:t>
      </w:r>
      <w:r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4 Затруднения и сложные вопросы</w:t>
      </w:r>
      <w:r w:rsidRPr="00E2639C"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  <w:t>,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возникшие при изучении конкретных материалов, выполнении задания руководителя практики от кафедры и поручений руководителя практики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6C2A57" w:rsidRDefault="006C2A57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C2A57" w:rsidRPr="006B3D1B" w:rsidRDefault="00EA77A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  <w:r w:rsidR="006C2A5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указываются </w:t>
      </w:r>
      <w:r w:rsid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ыводы, рекомендации и предложения по улучшению организации и проведения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практики</w:t>
      </w:r>
      <w:r w:rsid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, а именно:</w:t>
      </w:r>
    </w:p>
    <w:p w:rsidR="00EA77AD" w:rsidRPr="00041170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умения и навыки, приобретённые за время прохождения производственной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практики;</w:t>
      </w:r>
    </w:p>
    <w:p w:rsidR="00EA77AD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выводы о практической значимости для себя пройденной производственной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практики;</w:t>
      </w:r>
    </w:p>
    <w:p w:rsidR="00146D90" w:rsidRPr="00F72BEB" w:rsidRDefault="00EA77AD" w:rsidP="00F7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</w:t>
      </w:r>
      <w:r w:rsidR="00640041"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улучшению </w:t>
      </w: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организации производственной 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A556DC"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преддипломной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A556DC"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практики.</w:t>
      </w:r>
    </w:p>
    <w:p w:rsidR="00EA77AD" w:rsidRPr="00146D90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146D9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ых источников: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практики (не старше 5 лет). </w:t>
      </w:r>
    </w:p>
    <w:p w:rsidR="00146D90" w:rsidRDefault="00146D90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5509" w:rsidRPr="00830366" w:rsidRDefault="00E2639C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3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</w:t>
      </w:r>
      <w:r w:rsidR="00C0550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 (</w:t>
      </w:r>
      <w:r w:rsidR="00C05509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если они есть)</w:t>
      </w:r>
    </w:p>
    <w:p w:rsidR="00E2639C" w:rsidRPr="00830366" w:rsidRDefault="00C05509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-Приложение А</w:t>
      </w:r>
      <w:r w:rsidR="00E2639C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Б,  </w:t>
      </w:r>
    </w:p>
    <w:p w:rsidR="00C05509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В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т.д. </w:t>
      </w:r>
    </w:p>
    <w:p w:rsidR="00830366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rPr>
          <w:b/>
        </w:rPr>
      </w:pPr>
    </w:p>
    <w:p w:rsidR="002F5AA1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66">
        <w:rPr>
          <w:rFonts w:ascii="Times New Roman" w:hAnsi="Times New Roman" w:cs="Times New Roman"/>
          <w:b/>
          <w:sz w:val="28"/>
          <w:szCs w:val="28"/>
        </w:rPr>
        <w:t>Примечани</w:t>
      </w:r>
      <w:r w:rsidR="002F5A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34EC" w:rsidRDefault="002F5AA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4EC">
        <w:rPr>
          <w:rFonts w:ascii="Times New Roman" w:hAnsi="Times New Roman" w:cs="Times New Roman"/>
          <w:sz w:val="28"/>
          <w:szCs w:val="28"/>
        </w:rPr>
        <w:t>ч</w:t>
      </w:r>
      <w:r w:rsidR="004E6641">
        <w:rPr>
          <w:rFonts w:ascii="Times New Roman" w:hAnsi="Times New Roman" w:cs="Times New Roman"/>
          <w:sz w:val="28"/>
          <w:szCs w:val="28"/>
        </w:rPr>
        <w:t xml:space="preserve">етвертый пункт предполагает общее описание сложностей практического характера при </w:t>
      </w:r>
      <w:r w:rsidR="001B550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14CD7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D14CD7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D14CD7">
        <w:rPr>
          <w:rFonts w:ascii="Times New Roman" w:hAnsi="Times New Roman" w:cs="Times New Roman"/>
          <w:sz w:val="28"/>
          <w:szCs w:val="28"/>
        </w:rPr>
        <w:t xml:space="preserve"> </w:t>
      </w:r>
      <w:r w:rsidR="001B5503">
        <w:rPr>
          <w:rFonts w:ascii="Times New Roman" w:hAnsi="Times New Roman" w:cs="Times New Roman"/>
          <w:sz w:val="28"/>
          <w:szCs w:val="28"/>
        </w:rPr>
        <w:t>практики;</w:t>
      </w:r>
    </w:p>
    <w:p w:rsidR="00830366" w:rsidRDefault="001B5503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E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44E4" w:rsidRPr="002A44E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E6641">
        <w:rPr>
          <w:rFonts w:ascii="Times New Roman" w:hAnsi="Times New Roman" w:cs="Times New Roman"/>
          <w:sz w:val="28"/>
          <w:szCs w:val="28"/>
        </w:rPr>
        <w:t xml:space="preserve"> предполагает формулирование предложений по возможному совершенствованию </w:t>
      </w:r>
      <w:r w:rsidR="00D14CD7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D14CD7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D14CD7">
        <w:rPr>
          <w:rFonts w:ascii="Times New Roman" w:hAnsi="Times New Roman" w:cs="Times New Roman"/>
          <w:sz w:val="28"/>
          <w:szCs w:val="28"/>
        </w:rPr>
        <w:t xml:space="preserve"> </w:t>
      </w:r>
      <w:r w:rsidR="004E6641">
        <w:rPr>
          <w:rFonts w:ascii="Times New Roman" w:hAnsi="Times New Roman" w:cs="Times New Roman"/>
          <w:sz w:val="28"/>
          <w:szCs w:val="28"/>
        </w:rPr>
        <w:t xml:space="preserve">практики: 1) предложения по изучению дополнительного теоретического материала; 2) предложения по углубленному изучению </w:t>
      </w:r>
      <w:r>
        <w:rPr>
          <w:rFonts w:ascii="Times New Roman" w:hAnsi="Times New Roman" w:cs="Times New Roman"/>
          <w:sz w:val="28"/>
          <w:szCs w:val="28"/>
        </w:rPr>
        <w:t>практического содержания практики</w:t>
      </w:r>
      <w:r w:rsidR="004E6641">
        <w:rPr>
          <w:rFonts w:ascii="Times New Roman" w:hAnsi="Times New Roman" w:cs="Times New Roman"/>
          <w:sz w:val="28"/>
          <w:szCs w:val="28"/>
        </w:rPr>
        <w:t xml:space="preserve">; 3)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6641">
        <w:rPr>
          <w:rFonts w:ascii="Times New Roman" w:hAnsi="Times New Roman" w:cs="Times New Roman"/>
          <w:sz w:val="28"/>
          <w:szCs w:val="28"/>
        </w:rPr>
        <w:t xml:space="preserve">формулированию общих дополнительных заданий в </w:t>
      </w:r>
      <w:r w:rsidR="004E6641" w:rsidRPr="004E6641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9E29CB">
        <w:rPr>
          <w:rFonts w:ascii="Times New Roman" w:hAnsi="Times New Roman" w:cs="Times New Roman"/>
          <w:sz w:val="28"/>
          <w:szCs w:val="28"/>
        </w:rPr>
        <w:t>;</w:t>
      </w:r>
    </w:p>
    <w:p w:rsidR="006B3D1B" w:rsidRPr="00D14CD7" w:rsidRDefault="009E29CB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отчета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 w:rsidR="006B3D1B" w:rsidRPr="006B3D1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6B3D1B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6B3D1B" w:rsidRPr="006B3D1B">
        <w:rPr>
          <w:rFonts w:ascii="Times New Roman" w:hAnsi="Times New Roman" w:cs="Times New Roman"/>
          <w:sz w:val="28"/>
          <w:szCs w:val="28"/>
        </w:rPr>
        <w:t xml:space="preserve">самостоятельно составленные схемы, таблицы, </w:t>
      </w:r>
      <w:r w:rsidR="006B3D1B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6B3D1B" w:rsidRPr="006B3D1B">
        <w:rPr>
          <w:rFonts w:ascii="Times New Roman" w:hAnsi="Times New Roman" w:cs="Times New Roman"/>
          <w:sz w:val="28"/>
          <w:szCs w:val="28"/>
        </w:rPr>
        <w:t>образцы документов, другие материалы, связанные с содержанием основной части отчёта.</w:t>
      </w:r>
      <w:r w:rsidR="006B3D1B">
        <w:rPr>
          <w:rFonts w:ascii="Times New Roman" w:hAnsi="Times New Roman" w:cs="Times New Roman"/>
          <w:sz w:val="28"/>
          <w:szCs w:val="28"/>
        </w:rPr>
        <w:t xml:space="preserve"> Приложения не должны нарушать положения законодательства о коммерческой, служебной, государственной тайне</w:t>
      </w:r>
      <w:r w:rsidR="002D43CA">
        <w:rPr>
          <w:rFonts w:ascii="Times New Roman" w:hAnsi="Times New Roman" w:cs="Times New Roman"/>
          <w:sz w:val="28"/>
          <w:szCs w:val="28"/>
        </w:rPr>
        <w:t>, персо</w:t>
      </w:r>
      <w:r w:rsidR="002D43CA">
        <w:rPr>
          <w:rFonts w:ascii="Times New Roman" w:hAnsi="Times New Roman" w:cs="Times New Roman"/>
          <w:sz w:val="28"/>
          <w:szCs w:val="28"/>
        </w:rPr>
        <w:lastRenderedPageBreak/>
        <w:t xml:space="preserve">нальных данных. </w:t>
      </w:r>
      <w:r w:rsidR="00613FFD" w:rsidRPr="002D43CA">
        <w:rPr>
          <w:rFonts w:ascii="Times New Roman" w:hAnsi="Times New Roman" w:cs="Times New Roman"/>
          <w:color w:val="FF0000"/>
          <w:sz w:val="28"/>
          <w:szCs w:val="28"/>
        </w:rPr>
        <w:t>ПРИЛОЖЕНИЯ</w:t>
      </w:r>
      <w:r w:rsidR="00613FFD">
        <w:rPr>
          <w:rFonts w:ascii="Times New Roman" w:hAnsi="Times New Roman" w:cs="Times New Roman"/>
          <w:color w:val="FF0000"/>
          <w:sz w:val="28"/>
          <w:szCs w:val="28"/>
        </w:rPr>
        <w:t xml:space="preserve"> В ОБЩИЙ ОБЪЕМ ОТЧЕТА НЕ ВХОДЯТ (НЕ СЧИТАЮТСЯ В ОБЪЕМЕ СТРАНИЦ ОТЧЕТА). </w:t>
      </w:r>
      <w:r w:rsidR="00D14CD7" w:rsidRPr="00D14CD7">
        <w:rPr>
          <w:rFonts w:ascii="Times New Roman" w:hAnsi="Times New Roman" w:cs="Times New Roman"/>
          <w:sz w:val="28"/>
          <w:szCs w:val="28"/>
        </w:rPr>
        <w:t>В</w:t>
      </w:r>
      <w:r w:rsidR="00D14CD7">
        <w:rPr>
          <w:rFonts w:ascii="Times New Roman" w:hAnsi="Times New Roman" w:cs="Times New Roman"/>
          <w:sz w:val="28"/>
          <w:szCs w:val="28"/>
        </w:rPr>
        <w:t xml:space="preserve"> приложение можно включить распечатку презентации по теме ВКР.</w:t>
      </w: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7B5" w:rsidRPr="0098624E" w:rsidRDefault="00AA06F8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3 </w:t>
      </w:r>
      <w:r w:rsidR="004137B5"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 оформления титульного листа</w:t>
      </w:r>
    </w:p>
    <w:p w:rsidR="00153F77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высшего образования 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Российск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ий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 нов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ый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</w:p>
    <w:p w:rsidR="00AA06F8" w:rsidRPr="00AA06F8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>Тамбовский филиал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Факультет 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Экономики и прикладной информатики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Кафедра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Прикладной информатики</w:t>
      </w:r>
      <w:r w:rsidR="00B517C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и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математических дисциплин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</w:t>
      </w:r>
      <w:r w:rsidR="007D2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AA06F8" w:rsidRPr="00AA06F8" w:rsidRDefault="00A51CD0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Преддипломная практика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CD15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"</w:t>
      </w:r>
      <w:r w:rsidR="000B5B60" w:rsidRPr="00CD15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2</w:t>
      </w:r>
      <w:r w:rsidR="001E135A" w:rsidRPr="00CD15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9</w:t>
      </w:r>
      <w:r w:rsidRPr="00CD15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 xml:space="preserve">"  </w:t>
      </w:r>
      <w:r w:rsidR="000B5B60" w:rsidRPr="00CD15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u w:val="single"/>
          <w:lang w:eastAsia="ru-RU"/>
        </w:rPr>
        <w:t>марта</w:t>
      </w:r>
      <w:r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="000B5B60"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201</w:t>
      </w:r>
      <w:r w:rsidR="00D8174B"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9</w:t>
      </w:r>
      <w:r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практики  </w:t>
      </w:r>
      <w:r w:rsidRPr="00CD15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"0</w:t>
      </w:r>
      <w:r w:rsidR="001E135A" w:rsidRPr="00CD15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8</w:t>
      </w:r>
      <w:r w:rsidRPr="00CD15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 xml:space="preserve">"   </w:t>
      </w:r>
      <w:r w:rsidR="000B5B60" w:rsidRPr="00CD15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>июня</w:t>
      </w:r>
      <w:r w:rsidRPr="00CD15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  <w:u w:val="single"/>
          <w:lang w:eastAsia="ru-RU"/>
        </w:rPr>
        <w:t xml:space="preserve">  </w:t>
      </w:r>
      <w:r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201</w:t>
      </w:r>
      <w:r w:rsidR="00D8174B"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>9</w:t>
      </w:r>
      <w:r w:rsidRPr="00CD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u w:val="single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="000E54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</w:t>
      </w:r>
      <w:r w:rsidR="00D817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A06F8" w:rsidRPr="00AA06F8" w:rsidRDefault="00AA06F8" w:rsidP="0098624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AA06F8" w:rsidRPr="00AA06F8" w:rsidRDefault="0098624E" w:rsidP="00AA06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доцент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Астахов В.К.,к.т.н.,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(подпись)         (должность, ф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нициалы, уч.степень и звание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</w:t>
      </w:r>
      <w:r w:rsidR="00D8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bookmarkStart w:id="0" w:name="_GoBack"/>
      <w:bookmarkEnd w:id="0"/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 xml:space="preserve">4 </w:t>
      </w:r>
      <w:r w:rsidR="00AA06F8"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65AD6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0B7181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065A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преддипломной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  <w:r w:rsidRPr="00AA06F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="006F1A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преддипломной 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1E550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-оценка (по 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 системе: 5,4,3,2),</w:t>
      </w:r>
    </w:p>
    <w:p w:rsidR="008100DA" w:rsidRPr="00AA06F8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69" style="position:absolute;left:0;text-align:left;z-index:251674624;mso-position-horizontal-relative:text;mso-position-vertical-relative:text" from="-.35pt,173.9pt" to="451.45pt,173.9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0" style="position:absolute;left:0;text-align:left;z-index:251675648;mso-position-horizontal-relative:text;mso-position-vertical-relative:text" from="-.35pt,188.3pt" to="451.45pt,188.3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1" style="position:absolute;left:0;text-align:left;z-index:251676672;mso-position-horizontal-relative:text;mso-position-vertical-relative:text" from="-.35pt,203.05pt" to="451.8pt,203.05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2" style="position:absolute;left:0;text-align:left;z-index:251677696;mso-position-horizontal-relative:text;mso-position-vertical-relative:text" from="-.35pt,217.8pt" to="451.8pt,217.8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3" style="position:absolute;left:0;text-align:left;z-index:251678720;mso-position-horizontal-relative:text;mso-position-vertical-relative:text" from="-.35pt,232.55pt" to="451.8pt,232.55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4" style="position:absolute;left:0;text-align:left;z-index:251679744;mso-position-horizontal-relative:text;mso-position-vertical-relative:text" from="-.35pt,246.95pt" to="451.8pt,246.95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5" style="position:absolute;left:0;text-align:left;z-index:251680768;mso-position-horizontal-relative:text;mso-position-vertical-relative:text" from="-.35pt,261.7pt" to="451.8pt,261.7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6" style="position:absolute;left:0;text-align:left;z-index:251681792;mso-position-horizontal-relative:text;mso-position-vertical-relative:text" from="-.35pt,276.1pt" to="451.45pt,276.1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7" style="position:absolute;left:0;text-align:left;z-index:251682816;mso-position-horizontal-relative:text;mso-position-vertical-relative:text" from="-.35pt,290.5pt" to="451.8pt,290.5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8" style="position:absolute;left:0;text-align:left;z-index:251683840;mso-position-horizontal-relative:text;mso-position-vertical-relative:text" from="-.35pt,305.65pt" to="451.8pt,305.65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79" style="position:absolute;left:0;text-align:left;z-index:251684864;mso-position-horizontal-relative:text;mso-position-vertical-relative:text" from="-.35pt,320.05pt" to="451.45pt,320.05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80" style="position:absolute;left:0;text-align:left;z-index:251685888;mso-position-horizontal-relative:text;mso-position-vertical-relative:text" from="-.35pt,335.15pt" to="451.8pt,335.15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81" style="position:absolute;left:0;text-align:left;z-index:251686912;mso-position-horizontal-relative:text;mso-position-vertical-relative:text" from="-.35pt,349.9pt" to="451.45pt,349.9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82" style="position:absolute;left:0;text-align:left;z-index:251687936;mso-position-horizontal-relative:text;mso-position-vertical-relative:text" from="-.7pt,364.3pt" to="451.45pt,364.3pt" o:allowincell="f" strokeweight=".35pt"/>
        </w:pict>
      </w:r>
      <w:r w:rsidR="00CD1588">
        <w:rPr>
          <w:rFonts w:ascii="Calibri" w:eastAsia="Times New Roman" w:hAnsi="Calibri" w:cs="Times New Roman"/>
          <w:noProof/>
          <w:lang w:eastAsia="ru-RU"/>
        </w:rPr>
        <w:pict>
          <v:line id="_x0000_s1083" style="position:absolute;left:0;text-align:left;z-index:251688960;mso-position-horizontal-relative:text;mso-position-vertical-relative:text" from="-.35pt,379.45pt" to="451.8pt,379.45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CD158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1" style="position:absolute;left:0;text-align:left;z-index:251666432" from="-4.85pt,5.9pt" to="446.95pt,5.9pt" o:allowincell="f" strokeweight=".35pt"/>
        </w:pict>
      </w:r>
    </w:p>
    <w:p w:rsidR="00AA06F8" w:rsidRPr="00AA06F8" w:rsidRDefault="00CD158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2" style="position:absolute;left:0;text-align:left;z-index:251667456" from="0,8.15pt" to="451.8pt,8.15pt" o:allowincell="f" strokeweight=".35pt"/>
        </w:pict>
      </w:r>
    </w:p>
    <w:p w:rsidR="00AA06F8" w:rsidRPr="00AA06F8" w:rsidRDefault="00CD158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3" style="position:absolute;left:0;text-align:left;z-index:251668480" from="0,10.4pt" to="452.15pt,10.4pt" o:allowincell="f" strokeweight=".35pt"/>
        </w:pict>
      </w:r>
    </w:p>
    <w:p w:rsidR="00AA06F8" w:rsidRPr="00AA06F8" w:rsidRDefault="00CD158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5" style="position:absolute;z-index:251670528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4" style="position:absolute;z-index:251669504" from="-4.85pt,11.65pt" to="446.95pt,11.65pt" o:allowincell="f" strokeweight=".35pt"/>
        </w:pict>
      </w:r>
    </w:p>
    <w:p w:rsidR="00AA06F8" w:rsidRPr="00AA06F8" w:rsidRDefault="00CD158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6" style="position:absolute;z-index:251671552" from=".35pt,17.85pt" to="452.15pt,17.85pt" o:allowincell="f" strokeweight=".35pt"/>
        </w:pict>
      </w:r>
    </w:p>
    <w:p w:rsidR="00AA06F8" w:rsidRPr="00AA06F8" w:rsidRDefault="00CD158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8" style="position:absolute;z-index:251673600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7" style="position:absolute;z-index:251672576" from="-.35pt,8pt" to="451.45pt,8pt" o:allowincell="f" strokeweight=".35pt"/>
        </w:pic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AA06F8" w:rsidRPr="00AA06F8" w:rsidRDefault="00494516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58349A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AA06F8" w:rsidRPr="00D8174B" w:rsidRDefault="0058349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D8174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</w:t>
      </w:r>
      <w:r w:rsidR="00AA06F8" w:rsidRPr="00D8174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Печать организации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0</w:t>
      </w:r>
      <w:r w:rsidR="001E135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8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»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="006F1A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июня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201</w:t>
      </w:r>
      <w:r w:rsidR="00D817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г.</w:t>
      </w:r>
    </w:p>
    <w:p w:rsidR="008100DA" w:rsidRDefault="008100DA" w:rsidP="00AA06F8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A06F8" w:rsidRDefault="008100DA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C57EB1" w:rsidRDefault="00C57EB1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57EB1" w:rsidRDefault="00C57EB1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>5</w:t>
      </w: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Календарного плана</w:t>
      </w:r>
      <w:r w:rsidR="00A06C1E" w:rsidRPr="00A06C1E">
        <w:t xml:space="preserve"> </w:t>
      </w:r>
      <w:r w:rsidR="00A06C1E" w:rsidRPr="00A06C1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выполнения ВКР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</w:p>
    <w:p w:rsid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E6D01" w:rsidRPr="000E6D01" w:rsidRDefault="000E6D01" w:rsidP="000E6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6D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 ВО «Российский новый университет»</w:t>
      </w: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</w:t>
      </w: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Прикладной информатики и математических </w:t>
      </w: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дисциплин</w:t>
      </w: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</w:t>
      </w: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01" w:rsidRPr="000E6D01" w:rsidRDefault="000E6D01" w:rsidP="000E6D01">
      <w:pPr>
        <w:shd w:val="clear" w:color="auto" w:fill="FFFFFF"/>
        <w:spacing w:after="0" w:line="238" w:lineRule="exact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01" w:rsidRPr="000E6D01" w:rsidRDefault="000E6D01" w:rsidP="000E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0E6D01" w:rsidRPr="000E6D01" w:rsidRDefault="000E6D01" w:rsidP="000E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бакалаврской работы</w:t>
      </w:r>
    </w:p>
    <w:p w:rsidR="000E6D01" w:rsidRPr="000E6D01" w:rsidRDefault="000E6D01" w:rsidP="000E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В.К. Астахов</w:t>
      </w:r>
    </w:p>
    <w:p w:rsidR="000E6D01" w:rsidRPr="000E6D01" w:rsidRDefault="000E6D01" w:rsidP="000E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»               201</w:t>
      </w:r>
      <w:r w:rsid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E6D01" w:rsidRPr="000E6D01" w:rsidRDefault="00CD1588" w:rsidP="000E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8" style="position:absolute;z-index:251698176;mso-position-horizontal-relative:margin" from="45pt,-.2pt" to="135.7pt,-.2pt" strokeweight=".8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9" style="position:absolute;z-index:251699200;mso-position-horizontal-relative:margin" from="9pt,-.2pt" to="27.7pt,-.2pt" strokeweight=".85pt">
            <w10:wrap anchorx="margin"/>
          </v:line>
        </w:pict>
      </w: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</w:t>
      </w:r>
    </w:p>
    <w:p w:rsidR="000E6D01" w:rsidRPr="000E6D01" w:rsidRDefault="000E6D01" w:rsidP="000E6D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бакалаврской работы</w:t>
      </w:r>
    </w:p>
    <w:p w:rsidR="000E6D01" w:rsidRPr="000E6D01" w:rsidRDefault="000E6D01" w:rsidP="000E6D01">
      <w:pPr>
        <w:shd w:val="clear" w:color="auto" w:fill="FFFFFF"/>
        <w:spacing w:after="0" w:line="238" w:lineRule="exact"/>
        <w:ind w:left="17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D01" w:rsidRPr="000E6D01" w:rsidRDefault="000E6D01" w:rsidP="000E6D01">
      <w:pPr>
        <w:shd w:val="clear" w:color="auto" w:fill="FFFFFF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Студента         4           Курса            1          группы</w:t>
      </w:r>
    </w:p>
    <w:p w:rsidR="000E6D01" w:rsidRPr="000E6D01" w:rsidRDefault="00CD1588" w:rsidP="000E6D01">
      <w:pPr>
        <w:shd w:val="clear" w:color="auto" w:fill="FFFFFF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_x0000_s1097" style="position:absolute;left:0;text-align:left;z-index:251697152;mso-position-horizontal-relative:margin" from="237.05pt,.75pt" to="345.05pt,.75pt" strokeweight=".7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_x0000_s1096" style="position:absolute;left:0;text-align:left;z-index:251696128;mso-position-horizontal-relative:margin" from="68.1pt,.75pt" to="175.75pt,.75pt" strokeweight=".7pt">
            <w10:wrap anchorx="margin"/>
          </v:line>
        </w:pict>
      </w:r>
    </w:p>
    <w:p w:rsidR="000E6D01" w:rsidRPr="000E6D01" w:rsidRDefault="000E6D01" w:rsidP="000E6D01">
      <w:pPr>
        <w:shd w:val="clear" w:color="auto" w:fill="FFFFFF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Иванова Дмитрия Ивановича</w:t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0E6D01" w:rsidRPr="000E6D01" w:rsidRDefault="000E6D01" w:rsidP="000E6D01">
      <w:pPr>
        <w:shd w:val="clear" w:color="auto" w:fill="FFFFFF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0E6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0E6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(Фамилия, имя, отчество)</w:t>
      </w:r>
    </w:p>
    <w:p w:rsidR="000E6D01" w:rsidRPr="000E6D01" w:rsidRDefault="000E6D01" w:rsidP="000E6D01">
      <w:pPr>
        <w:shd w:val="clear" w:color="auto" w:fill="FFFFFF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01" w:rsidRPr="000E6D01" w:rsidRDefault="000E6D01" w:rsidP="000E6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работы: </w:t>
      </w:r>
      <w:r w:rsidRPr="000E6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 доработки базового варианта информационной системы для учета кадров ООО «Дельта»</w:t>
      </w:r>
    </w:p>
    <w:p w:rsidR="000E6D01" w:rsidRPr="000E6D01" w:rsidRDefault="000E6D01" w:rsidP="000E6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3685"/>
        <w:gridCol w:w="1985"/>
        <w:gridCol w:w="1559"/>
        <w:gridCol w:w="1676"/>
      </w:tblGrid>
      <w:tr w:rsidR="000E6D01" w:rsidRPr="000E6D01" w:rsidTr="009E1C7C">
        <w:trPr>
          <w:trHeight w:val="322"/>
          <w:jc w:val="center"/>
        </w:trPr>
        <w:tc>
          <w:tcPr>
            <w:tcW w:w="403" w:type="dxa"/>
            <w:vMerge w:val="restart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 работ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E6D01" w:rsidRPr="000E6D01" w:rsidTr="009E1C7C">
        <w:trPr>
          <w:trHeight w:val="346"/>
          <w:jc w:val="center"/>
        </w:trPr>
        <w:tc>
          <w:tcPr>
            <w:tcW w:w="403" w:type="dxa"/>
            <w:vMerge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170" w:right="22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170" w:right="22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tabs>
                <w:tab w:val="left" w:pos="46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12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фактич.</w:t>
            </w: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E6D01" w:rsidRPr="000E6D01" w:rsidTr="009E1C7C">
        <w:trPr>
          <w:trHeight w:val="34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1 главы</w:t>
            </w:r>
          </w:p>
        </w:tc>
        <w:tc>
          <w:tcPr>
            <w:tcW w:w="1985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25.01.1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20.02.1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34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и написание 2 главы</w:t>
            </w:r>
          </w:p>
        </w:tc>
        <w:tc>
          <w:tcPr>
            <w:tcW w:w="1985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21.02.1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22.04.1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180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и написание 3 главы</w:t>
            </w:r>
          </w:p>
        </w:tc>
        <w:tc>
          <w:tcPr>
            <w:tcW w:w="1985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06.06.1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31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бакалаврской работы</w:t>
            </w:r>
          </w:p>
        </w:tc>
        <w:tc>
          <w:tcPr>
            <w:tcW w:w="1985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14.06.1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31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ДП на антиплагиат</w:t>
            </w:r>
          </w:p>
        </w:tc>
        <w:tc>
          <w:tcPr>
            <w:tcW w:w="1985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16.06.1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31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15.06.201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31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Предзащита на кафедре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31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985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20.06.201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D01" w:rsidRPr="000E6D01" w:rsidTr="009E1C7C">
        <w:trPr>
          <w:trHeight w:val="285"/>
          <w:jc w:val="center"/>
        </w:trPr>
        <w:tc>
          <w:tcPr>
            <w:tcW w:w="403" w:type="dxa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бакалаврской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E6D01" w:rsidRPr="000E6D01" w:rsidRDefault="000E6D01" w:rsidP="000E6D0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29.06.1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0E6D01" w:rsidRPr="000E6D01" w:rsidRDefault="000E6D01" w:rsidP="000E6D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6D01" w:rsidRPr="000E6D01" w:rsidRDefault="000E6D01" w:rsidP="000E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01" w:rsidRPr="000E6D01" w:rsidRDefault="000E6D01" w:rsidP="000E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«___»_________201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_________________</w:t>
      </w:r>
    </w:p>
    <w:p w:rsidR="000E6D01" w:rsidRDefault="000E6D01" w:rsidP="000E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E6D0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A06C1E" w:rsidRDefault="00A06C1E" w:rsidP="00A06C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06C1E" w:rsidRDefault="00A06C1E" w:rsidP="00A06C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06C1E" w:rsidRDefault="00A06C1E" w:rsidP="00A06C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06C1E" w:rsidRDefault="00A06C1E" w:rsidP="00A06C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06C1E" w:rsidRPr="00A06C1E" w:rsidRDefault="00A06C1E" w:rsidP="00A06C1E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>5</w:t>
      </w: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Образец </w:t>
      </w:r>
      <w:r w:rsidRPr="00A06C1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задания на ВКР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5381"/>
        <w:gridCol w:w="4082"/>
      </w:tblGrid>
      <w:tr w:rsidR="00A06C1E" w:rsidRPr="00A06C1E" w:rsidTr="009E1C7C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A06C1E" w:rsidRPr="00A06C1E" w:rsidRDefault="00A06C1E" w:rsidP="00A06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</w:pPr>
            <w:r w:rsidRPr="00A06C1E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</w:tc>
      </w:tr>
      <w:tr w:rsidR="00A06C1E" w:rsidRPr="00A06C1E" w:rsidTr="009E1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</w:tcPr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6C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A0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6C1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(Ф.И.О)                        (подпись)</w:t>
            </w:r>
          </w:p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A0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06C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  <w:r w:rsidRPr="00A0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C1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Прикладной информатики, математических дисциплин</w:t>
            </w:r>
          </w:p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6C1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(название кафедры)</w:t>
            </w:r>
          </w:p>
          <w:p w:rsidR="00A06C1E" w:rsidRPr="00A06C1E" w:rsidRDefault="00A06C1E" w:rsidP="00A06C1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C1E" w:rsidRPr="00A06C1E" w:rsidRDefault="00A06C1E" w:rsidP="00A06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C1E" w:rsidRPr="00A06C1E" w:rsidRDefault="00A06C1E" w:rsidP="00A06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A06C1E" w:rsidRPr="00A06C1E" w:rsidRDefault="00A06C1E" w:rsidP="00A06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 студента</w:t>
      </w:r>
    </w:p>
    <w:p w:rsidR="00A06C1E" w:rsidRPr="00A06C1E" w:rsidRDefault="00A06C1E" w:rsidP="00A06C1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6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отчество)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  </w:t>
      </w:r>
      <w:r w:rsidRPr="00A06C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Экономики и прикладной информатики</w:t>
      </w: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 </w:t>
      </w:r>
      <w:r w:rsidRPr="00A06C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Прикладной  информатики и математических дисциплин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(направление)  </w:t>
      </w:r>
      <w:r w:rsidRPr="00A06C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Прикладная информатика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(профиль)</w:t>
      </w:r>
      <w:r w:rsidRPr="00A06C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Прикладная информатика в экономике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квалификационной работы  </w:t>
      </w:r>
      <w:r w:rsidRPr="00A06C1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Построение единого информационного пространства на базе 1С (на примере Тамбовского областного государственного бюджетного учреждения здравоохранения «Городская клиническая больница №4 города Тамбова»)</w:t>
      </w:r>
      <w:r w:rsidRPr="00A06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приказом по Российскому новому университету (филиал в г.Тамбове) от «</w:t>
      </w:r>
      <w:r w:rsidRPr="00A06C1E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23</w:t>
      </w:r>
      <w:r w:rsidRPr="00A0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06C1E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января</w:t>
      </w:r>
      <w:r w:rsidRPr="00A06C1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A06C1E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</w:t>
      </w:r>
      <w:r w:rsidRPr="00A06C1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9</w:t>
      </w:r>
      <w:r w:rsidRPr="00A06C1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г. № </w:t>
      </w:r>
      <w:r w:rsidRPr="00A06C1E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25/ф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вопросы, подлежащие исследованию: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06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дипломного проекта: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единого информационного пространства на базе 1С на примере Тамбовского областного государственного бюджетного учреждения здравоохранения «Городская клиническая больница №4 города Тамбова».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06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Задачи дипломного проекта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теоретических основ построения единого информационного пространства на базе 1С для государственных бюджетных учреждений здравоохранения;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объекта и предмета исследования;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-разработать модель бизнес-процессов в Тамбовском областном государственном бюджетном учреждении здравоохранения «Городская клиническая больница №4 города Тамбова» с применением </w:t>
      </w:r>
      <w:r w:rsidRPr="00A06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-средств;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руководство пользователя информационным пространством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организационно-экономическое обоснования и эффективности разработанного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Тамбова».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 исследования: деятельность Тамбовского областного государственного бюджетного учреждения здравоохранения «Городская клиническая больница №4 города Тамбова».</w:t>
      </w:r>
      <w:r w:rsidRPr="00A06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Предмет исследования: информационное пространство Тамбовского областного государственного бюджетного учреждения здравоохранения «Городская клиническая 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больница №4 города Тамбова».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5.Содержание глав: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 АНАЛИЗ теоретических основ построения единого информационного пространства на базе 1С для государственных бюджетных учреждений здравоохранения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1.1 А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характеристика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1.2 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теоретических основ построения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06C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Построение функциональной модели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и построение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Описание интерфейса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Разработка и описание руководства пользователя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ЭКОНОМИЧЕСКАЯ ЭФФЕКТИВНОСТЬ РАЗРАБОТКИ ПРОГРАММНОГО ПРОДУКТА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разработку программного продукта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Расчет затрат на эксплуатацию программного продукта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Расчет отпускной цены программного продукта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Листинг основных программных модулей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законченной выпускной квалификационной работы на кафедру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задания: «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23-30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 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Астахов Вадим Константинович 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06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6C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A06C1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                                                                  (подпись)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 «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06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06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</w:t>
      </w:r>
      <w:r w:rsidRPr="00A06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A06C1E" w:rsidRPr="00A06C1E" w:rsidRDefault="00A06C1E" w:rsidP="00A06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6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(подпись студента)</w:t>
      </w:r>
    </w:p>
    <w:sectPr w:rsidR="00A06C1E" w:rsidRPr="00A06C1E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7F" w:rsidRDefault="0078227F" w:rsidP="000E6D01">
      <w:pPr>
        <w:spacing w:after="0" w:line="240" w:lineRule="auto"/>
      </w:pPr>
      <w:r>
        <w:separator/>
      </w:r>
    </w:p>
  </w:endnote>
  <w:endnote w:type="continuationSeparator" w:id="0">
    <w:p w:rsidR="0078227F" w:rsidRDefault="0078227F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7F" w:rsidRDefault="0078227F" w:rsidP="000E6D01">
      <w:pPr>
        <w:spacing w:after="0" w:line="240" w:lineRule="auto"/>
      </w:pPr>
      <w:r>
        <w:separator/>
      </w:r>
    </w:p>
  </w:footnote>
  <w:footnote w:type="continuationSeparator" w:id="0">
    <w:p w:rsidR="0078227F" w:rsidRDefault="0078227F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  <w:lvlOverride w:ilvl="0">
      <w:startOverride w:val="4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17"/>
  </w:num>
  <w:num w:numId="9">
    <w:abstractNumId w:val="12"/>
  </w:num>
  <w:num w:numId="10">
    <w:abstractNumId w:val="16"/>
  </w:num>
  <w:num w:numId="11">
    <w:abstractNumId w:val="13"/>
  </w:num>
  <w:num w:numId="12">
    <w:abstractNumId w:val="21"/>
  </w:num>
  <w:num w:numId="13">
    <w:abstractNumId w:val="5"/>
  </w:num>
  <w:num w:numId="14">
    <w:abstractNumId w:val="23"/>
  </w:num>
  <w:num w:numId="15">
    <w:abstractNumId w:val="6"/>
  </w:num>
  <w:num w:numId="16">
    <w:abstractNumId w:val="1"/>
  </w:num>
  <w:num w:numId="17">
    <w:abstractNumId w:val="22"/>
  </w:num>
  <w:num w:numId="18">
    <w:abstractNumId w:val="14"/>
  </w:num>
  <w:num w:numId="19">
    <w:abstractNumId w:val="2"/>
  </w:num>
  <w:num w:numId="20">
    <w:abstractNumId w:val="20"/>
  </w:num>
  <w:num w:numId="21">
    <w:abstractNumId w:val="9"/>
  </w:num>
  <w:num w:numId="22">
    <w:abstractNumId w:val="7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A87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1E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D01"/>
  </w:style>
  <w:style w:type="paragraph" w:styleId="ab">
    <w:name w:val="footer"/>
    <w:basedOn w:val="a"/>
    <w:link w:val="ac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</cp:lastModifiedBy>
  <cp:revision>13</cp:revision>
  <cp:lastPrinted>2017-03-02T08:26:00Z</cp:lastPrinted>
  <dcterms:created xsi:type="dcterms:W3CDTF">2017-03-06T06:15:00Z</dcterms:created>
  <dcterms:modified xsi:type="dcterms:W3CDTF">2018-12-12T11:38:00Z</dcterms:modified>
</cp:coreProperties>
</file>