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</w:p>
    <w:p w:rsidR="00C82AF4" w:rsidRPr="00C82AF4" w:rsidRDefault="00C82AF4" w:rsidP="00C82AF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C82A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C82AF4" w:rsidRPr="00C82AF4" w:rsidRDefault="00C82AF4" w:rsidP="00C82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Тамбов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</w:t>
      </w:r>
      <w:r w:rsidR="004D3BC7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905978">
        <w:rPr>
          <w:rFonts w:ascii="Times New Roman" w:eastAsia="Times New Roman" w:hAnsi="Times New Roman" w:cs="Times New Roman"/>
          <w:sz w:val="24"/>
          <w:szCs w:val="24"/>
          <w:lang w:eastAsia="ar-SA"/>
        </w:rPr>
        <w:t>201_г.</w:t>
      </w:r>
      <w:r w:rsidRPr="00C82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2AF4" w:rsidRPr="00C82AF4" w:rsidRDefault="00C82AF4" w:rsidP="00424708">
      <w:pPr>
        <w:tabs>
          <w:tab w:val="right" w:pos="9922"/>
        </w:tabs>
        <w:spacing w:after="100" w:line="24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4C99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823171" w:rsidRPr="00424708" w:rsidRDefault="005A4C99" w:rsidP="005A4C9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823171" w:rsidRPr="0082317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(полное наименование предприятия (организации)</w:t>
      </w:r>
    </w:p>
    <w:p w:rsidR="00424708" w:rsidRPr="00424708" w:rsidRDefault="00424708" w:rsidP="00424708">
      <w:pPr>
        <w:spacing w:after="8" w:line="248" w:lineRule="auto"/>
        <w:ind w:left="24" w:right="8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именуемое в дальнейшем «Организация», в лице</w:t>
      </w:r>
      <w:r w:rsidR="0082317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</w:t>
      </w:r>
    </w:p>
    <w:p w:rsidR="00424708" w:rsidRDefault="00424708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      (должность)</w:t>
      </w:r>
    </w:p>
    <w:p w:rsidR="00C82AF4" w:rsidRPr="00424708" w:rsidRDefault="00C82AF4" w:rsidP="00823171">
      <w:pPr>
        <w:tabs>
          <w:tab w:val="center" w:pos="3509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>______________________________________________,</w:t>
      </w:r>
      <w:r w:rsidRPr="00C82AF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</w:p>
    <w:p w:rsidR="00424708" w:rsidRPr="00424708" w:rsidRDefault="00C82AF4" w:rsidP="00823171">
      <w:pPr>
        <w:spacing w:after="0" w:line="240" w:lineRule="auto"/>
        <w:ind w:right="7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инициалы)</w:t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(Устава, доверенности</w:t>
      </w:r>
      <w:r w:rsidR="008231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82AF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№____дата)</w:t>
      </w:r>
    </w:p>
    <w:p w:rsidR="00424708" w:rsidRDefault="00C82AF4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одной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стороны, и Автономная некоммерческая организация высшего образования «Российский новый университет», именуемая в дальнейшем «Университет», в лице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директора Тамбовского филиала</w:t>
      </w:r>
      <w:r w:rsidR="00D21425" w:rsidRPr="00D21425">
        <w:t xml:space="preserve"> </w:t>
      </w:r>
      <w:r w:rsidR="00D21425" w:rsidRPr="00D2142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 Л.Л.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действующего на основании доверенности №</w:t>
      </w:r>
      <w:r w:rsidR="001D6163" w:rsidRPr="001D61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</w:t>
      </w:r>
      <w:r w:rsidR="00F452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26 октября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1D61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 другой стороны, в дальнейшем именуемые «Стороны», заключили настоящий Договор о нижеследующем:</w:t>
      </w:r>
    </w:p>
    <w:p w:rsidR="00905978" w:rsidRPr="00424708" w:rsidRDefault="00905978" w:rsidP="00C82AF4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24708" w:rsidRPr="00424708" w:rsidRDefault="00424708" w:rsidP="00424708">
      <w:pPr>
        <w:keepNext/>
        <w:keepLines/>
        <w:spacing w:after="148"/>
        <w:ind w:left="58" w:right="10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учебной, производственной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том числе преддипломной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 ст</w:t>
      </w:r>
      <w:r w:rsidR="0066392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удентами Университета, обучающими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ся по следующим направлениям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EE32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специальностям) </w:t>
      </w:r>
      <w:r w:rsidR="00EE327E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высшего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образования:</w:t>
      </w:r>
    </w:p>
    <w:p w:rsidR="00905978" w:rsidRPr="00905978" w:rsidRDefault="00D22E09" w:rsidP="00AF7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09.03.03</w:t>
      </w:r>
      <w:r w:rsidR="00905978" w:rsidRPr="00823171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Прикладная информатика</w:t>
      </w:r>
      <w:r w:rsidR="000529AD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 </w:t>
      </w:r>
      <w:r w:rsidR="000529A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(профиль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прикладная информатика в экономике</w:t>
      </w:r>
      <w:r w:rsidR="00905978" w:rsidRPr="0082317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</w:t>
      </w:r>
    </w:p>
    <w:p w:rsidR="00905978" w:rsidRPr="00424708" w:rsidRDefault="00905978" w:rsidP="00AF77C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</w:t>
      </w:r>
      <w:r w:rsidR="00F80B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профиль</w:t>
      </w:r>
      <w:r w:rsidRPr="009059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424708" w:rsidRPr="00424708" w:rsidRDefault="00424708" w:rsidP="00AF77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количестве до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1C96EA84" wp14:editId="64AF8A64">
            <wp:extent cx="313965" cy="15242"/>
            <wp:effectExtent l="0" t="0" r="0" b="0"/>
            <wp:docPr id="10653" name="Picture 10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3" name="Picture 106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чел. по указанному направлению (специальности), проводимых непрерывно в сроки, согласованные Сторонами.</w:t>
      </w:r>
    </w:p>
    <w:p w:rsidR="00424708" w:rsidRPr="00424708" w:rsidRDefault="00424708" w:rsidP="00AF77C3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424708" w:rsidRPr="00424708" w:rsidRDefault="00424708" w:rsidP="00424708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</w:t>
      </w:r>
      <w:r w:rsidR="009059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актики в соответствии с учебным планом и календарным учебным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графиком.</w:t>
      </w:r>
    </w:p>
    <w:p w:rsidR="00424708" w:rsidRPr="00424708" w:rsidRDefault="00424708" w:rsidP="00424708">
      <w:pPr>
        <w:keepNext/>
        <w:keepLines/>
        <w:spacing w:after="0"/>
        <w:ind w:left="58" w:right="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обязана:</w:t>
      </w:r>
    </w:p>
    <w:p w:rsidR="00424708" w:rsidRPr="00424708" w:rsidRDefault="00424708" w:rsidP="00424708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2.1.1. Предоставить места для прохождения указанных в п. 1.1 видов практик, студентам Университета в соответствие с учебными планами и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календарными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учебными графиками.</w:t>
      </w:r>
    </w:p>
    <w:p w:rsidR="00424708" w:rsidRPr="00424708" w:rsidRDefault="00424708" w:rsidP="000203F6">
      <w:pPr>
        <w:spacing w:after="32"/>
        <w:ind w:left="446" w:right="35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2.1.2. Создать необходимые условия для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выполнения студентами программы </w:t>
      </w:r>
      <w:r w:rsidR="000203F6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практики.</w:t>
      </w:r>
    </w:p>
    <w:p w:rsidR="00424708" w:rsidRPr="00424708" w:rsidRDefault="00823171" w:rsidP="00905978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 числа наиболее квалифицированных работников назначить руководителя</w:t>
      </w:r>
    </w:p>
    <w:p w:rsidR="00424708" w:rsidRPr="00424708" w:rsidRDefault="00424708" w:rsidP="00424708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424708" w:rsidRPr="00424708" w:rsidRDefault="00424708" w:rsidP="00424708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424708" w:rsidRPr="00424708" w:rsidRDefault="00424708" w:rsidP="00424708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424708" w:rsidRPr="00424708" w:rsidRDefault="00424708" w:rsidP="00424708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24708" w:rsidRPr="00424708" w:rsidRDefault="00424708" w:rsidP="00424708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24708" w:rsidRPr="00424708" w:rsidRDefault="00424708" w:rsidP="00424708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424708" w:rsidRPr="00424708" w:rsidRDefault="00424708" w:rsidP="00424708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2.1.4. Предоставить студентам возможность пользоваться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необходимыми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424708" w:rsidRPr="00424708" w:rsidRDefault="00424708" w:rsidP="00424708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424708" w:rsidRPr="00424708" w:rsidRDefault="00424708" w:rsidP="00424708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2.2.1. Не позднее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чем за две недели до начала практики представить Организации пофамильный список студентов, направляемых на практики.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Направить студентов на практики в Организацию в ср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оки, предусмотренные календарным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планом ее проведения.</w:t>
      </w:r>
    </w:p>
    <w:p w:rsidR="00424708" w:rsidRPr="00424708" w:rsidRDefault="00424708" w:rsidP="00424708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424708" w:rsidRPr="00424708" w:rsidRDefault="00424708" w:rsidP="00424708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Назначить руководителей практики из числа лиц, относящихся к профессорско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преподавательскому составу, имеющих опыт практической подготовки студентов.</w:t>
      </w:r>
    </w:p>
    <w:p w:rsidR="00424708" w:rsidRPr="00424708" w:rsidRDefault="00424708" w:rsidP="00424708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424708" w:rsidRPr="00424708" w:rsidRDefault="00424708" w:rsidP="00424708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составляет рабочий график (план) проведения практики;</w:t>
      </w:r>
    </w:p>
    <w:p w:rsidR="00424708" w:rsidRPr="00424708" w:rsidRDefault="00424708" w:rsidP="00424708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разрабатывает индивидуальные задания для обучающихся, выполняемые в период практики, в зависимости от ее вида;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участвует в распределении обучающихся по рабочим местам и видам работ в Организации;</w:t>
      </w:r>
    </w:p>
    <w:p w:rsidR="00424708" w:rsidRPr="00424708" w:rsidRDefault="00424708" w:rsidP="00424708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2.2.5.4. осуществляет контроль за соблюдением сроков проведения практики и соответствием ее содержания требо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ваниям, установленным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программой по направлению (специальности) подготовки;</w:t>
      </w:r>
    </w:p>
    <w:p w:rsidR="00424708" w:rsidRPr="00424708" w:rsidRDefault="00424708" w:rsidP="00424708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2.2.5.5. оказывает методическую помощь обучающимся при выполнении ими индивидуальных заданий</w:t>
      </w:r>
      <w:r w:rsidR="000529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при сборе материалов к выпускной квалификационной работе в ходе преддипломной практики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424708" w:rsidRPr="00424708" w:rsidRDefault="00424708" w:rsidP="00424708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2.2.5.6. оценивает результаты прохождения практики обучающимися;</w:t>
      </w:r>
    </w:p>
    <w:p w:rsidR="00424708" w:rsidRPr="00424708" w:rsidRDefault="00424708" w:rsidP="00424708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2.2.5.7. совместно с руководителем практики от Организации составляет совместный рабочий график (план) проведения практики.</w:t>
      </w:r>
    </w:p>
    <w:p w:rsidR="00424708" w:rsidRPr="00424708" w:rsidRDefault="00424708" w:rsidP="00424708">
      <w:pPr>
        <w:keepNext/>
        <w:keepLines/>
        <w:spacing w:after="0"/>
        <w:ind w:left="58" w:right="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 Ответственность Сторон</w:t>
      </w:r>
    </w:p>
    <w:p w:rsidR="00424708" w:rsidRPr="00424708" w:rsidRDefault="00424708" w:rsidP="00424708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424708" w:rsidRPr="00424708" w:rsidRDefault="00424708" w:rsidP="00424708">
      <w:pPr>
        <w:keepNext/>
        <w:keepLines/>
        <w:spacing w:after="0"/>
        <w:ind w:lef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424708" w:rsidRPr="00424708" w:rsidRDefault="00424708" w:rsidP="00424708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до «</w:t>
      </w:r>
      <w:r w:rsidRPr="00424708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D5D0043" wp14:editId="33DFCD54">
            <wp:extent cx="1219282" cy="112787"/>
            <wp:effectExtent l="0" t="0" r="0" b="0"/>
            <wp:docPr id="35242" name="Picture 35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42" name="Picture 35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82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и может быть изменен или расторгнут по инициативе любой из Сторон.</w:t>
      </w:r>
    </w:p>
    <w:p w:rsidR="00424708" w:rsidRPr="00424708" w:rsidRDefault="00424708" w:rsidP="00424708">
      <w:pPr>
        <w:spacing w:after="8" w:line="248" w:lineRule="auto"/>
        <w:ind w:left="115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овор считается пролонгированным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неопределенный срок, если ни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424708" w:rsidRPr="00424708" w:rsidRDefault="00424708" w:rsidP="005A4C99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424708" w:rsidRPr="00424708" w:rsidRDefault="00424708" w:rsidP="00424708">
      <w:pPr>
        <w:keepNext/>
        <w:keepLines/>
        <w:spacing w:after="0"/>
        <w:ind w:left="58" w:right="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Прочие условия</w:t>
      </w:r>
    </w:p>
    <w:p w:rsidR="00424708" w:rsidRPr="00424708" w:rsidRDefault="00424708" w:rsidP="005A4C99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Договор, заключенный между </w:t>
      </w:r>
      <w:r w:rsidR="00D22E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Сторонами, является безвозмездны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Действия, обязанность выполнения которых возложена на Стороны по ст. 1 настоящего Договора, не оплачиваются.</w:t>
      </w:r>
    </w:p>
    <w:p w:rsidR="00424708" w:rsidRPr="00424708" w:rsidRDefault="00424708" w:rsidP="00424708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424708" w:rsidRPr="00424708" w:rsidRDefault="00EE327E" w:rsidP="00424708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Все приложения к настоящему Договору являются его неотъемлемой частью.</w:t>
      </w:r>
    </w:p>
    <w:p w:rsidR="00424708" w:rsidRPr="00424708" w:rsidRDefault="00EE327E" w:rsidP="00424708">
      <w:pPr>
        <w:spacing w:after="534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Настоящий Договор составлен в двух экземплярах, по одному для каждой из Сторон.</w:t>
      </w:r>
    </w:p>
    <w:p w:rsidR="00424708" w:rsidRDefault="00424708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p w:rsidR="000203F6" w:rsidRPr="00424708" w:rsidRDefault="000203F6" w:rsidP="00424708">
      <w:pPr>
        <w:keepNext/>
        <w:keepLines/>
        <w:spacing w:after="121"/>
        <w:ind w:left="3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4708" w:rsidRPr="00424708" w:rsidRDefault="00424708" w:rsidP="00424708">
      <w:pPr>
        <w:tabs>
          <w:tab w:val="center" w:pos="2290"/>
          <w:tab w:val="center" w:pos="7138"/>
        </w:tabs>
        <w:spacing w:after="783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Университет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Организация</w:t>
      </w:r>
    </w:p>
    <w:p w:rsidR="0005434D" w:rsidRDefault="0005434D" w:rsidP="00424708">
      <w:pPr>
        <w:tabs>
          <w:tab w:val="center" w:pos="7116"/>
        </w:tabs>
        <w:spacing w:after="5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Тамбовский филиал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424708" w:rsidRPr="00424708" w:rsidRDefault="00424708" w:rsidP="00DE779A">
      <w:pPr>
        <w:tabs>
          <w:tab w:val="center" w:pos="71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АНО ВО</w:t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«Российский новый университет»</w:t>
      </w:r>
      <w:r w:rsidR="0005434D" w:rsidRP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543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05434D" w:rsidRPr="004247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предприятия (организации)</w:t>
      </w:r>
    </w:p>
    <w:p w:rsidR="00424708" w:rsidRDefault="00424708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Юридический и фактический адрес: 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Юридический адрес:________________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</w:p>
    <w:p w:rsidR="00DE779A" w:rsidRDefault="0005434D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392020, г. Тамбов, ул. Пензенская/К. Маркса, 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</w:t>
      </w:r>
    </w:p>
    <w:p w:rsidR="0005434D" w:rsidRPr="00424708" w:rsidRDefault="00DE779A" w:rsidP="00424708">
      <w:pPr>
        <w:spacing w:after="8" w:line="397" w:lineRule="auto"/>
        <w:ind w:left="24" w:right="24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д.61/175, корп. 3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         Фактический 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</w:t>
      </w:r>
    </w:p>
    <w:p w:rsidR="00424708" w:rsidRPr="00424708" w:rsidRDefault="000203F6" w:rsidP="00424708">
      <w:pPr>
        <w:tabs>
          <w:tab w:val="center" w:pos="7116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ИНН/КПП 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7709469701/770901001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424708" w:rsidRPr="00424708" w:rsidRDefault="0005434D" w:rsidP="0005434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р/сч 407038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10738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090103968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ИНН</w:t>
      </w:r>
      <w:r w:rsidR="000203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</w:t>
      </w:r>
    </w:p>
    <w:p w:rsidR="00424708" w:rsidRPr="00424708" w:rsidRDefault="00424708" w:rsidP="0005434D">
      <w:pPr>
        <w:spacing w:after="3" w:line="235" w:lineRule="auto"/>
        <w:ind w:left="10" w:right="-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ПАО «Сбербанк России» г.Москвы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0543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р/с _________________________________</w:t>
      </w:r>
    </w:p>
    <w:p w:rsidR="00424708" w:rsidRPr="00424708" w:rsidRDefault="00DE779A" w:rsidP="00DE779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к/с 30101810400000000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____________________________________</w:t>
      </w:r>
    </w:p>
    <w:p w:rsidR="00424708" w:rsidRPr="00424708" w:rsidRDefault="00424708" w:rsidP="00424708">
      <w:pPr>
        <w:tabs>
          <w:tab w:val="center" w:pos="5043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 044525225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</w:t>
      </w:r>
      <w:r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БИК</w:t>
      </w:r>
      <w:r w:rsidR="00DE77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</w:p>
    <w:p w:rsidR="00424708" w:rsidRPr="00424708" w:rsidRDefault="00DE779A" w:rsidP="00DE779A">
      <w:pPr>
        <w:tabs>
          <w:tab w:val="center" w:pos="5300"/>
        </w:tabs>
        <w:spacing w:after="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 (4752) 77-10-65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</w:t>
      </w:r>
      <w:r w:rsidR="00424708" w:rsidRPr="0042470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Тел./факс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</w:t>
      </w:r>
      <w:r w:rsidR="005A4C9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</w:p>
    <w:p w:rsidR="00424708" w:rsidRPr="00424708" w:rsidRDefault="00424708" w:rsidP="00424708">
      <w:pPr>
        <w:spacing w:after="2" w:line="255" w:lineRule="auto"/>
        <w:ind w:left="1705" w:right="379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80B1C" w:rsidRDefault="00F80B1C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36256" w:rsidRDefault="00DE779A" w:rsidP="00CC6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</w:t>
      </w:r>
      <w:r w:rsidR="00CC62CD" w:rsidRPr="00CC62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</w:t>
      </w:r>
      <w:r w:rsidR="00CC62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Мешкова Л.Л.</w:t>
      </w:r>
      <w:r w:rsidR="00CC62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CC62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_________________________________</w:t>
      </w:r>
    </w:p>
    <w:p w:rsidR="00CC62CD" w:rsidRPr="00CC62CD" w:rsidRDefault="00CC62CD" w:rsidP="00CC6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CC62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руководителя)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</w:t>
      </w:r>
      <w:r w:rsidRPr="00CC62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руководителя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/ ФИО</w:t>
      </w:r>
      <w:r w:rsidRPr="00CC62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DE779A" w:rsidRDefault="00DE779A"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МП</w:t>
      </w:r>
    </w:p>
    <w:sectPr w:rsidR="00DE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8"/>
    <w:rsid w:val="000203F6"/>
    <w:rsid w:val="000529AD"/>
    <w:rsid w:val="0005434D"/>
    <w:rsid w:val="001D6163"/>
    <w:rsid w:val="00424708"/>
    <w:rsid w:val="004D3BC7"/>
    <w:rsid w:val="0057796D"/>
    <w:rsid w:val="005A4C99"/>
    <w:rsid w:val="00663922"/>
    <w:rsid w:val="007404D4"/>
    <w:rsid w:val="00823171"/>
    <w:rsid w:val="008316A7"/>
    <w:rsid w:val="00905978"/>
    <w:rsid w:val="00AF77C3"/>
    <w:rsid w:val="00C82AF4"/>
    <w:rsid w:val="00C8773F"/>
    <w:rsid w:val="00CC62CD"/>
    <w:rsid w:val="00D21425"/>
    <w:rsid w:val="00D22E09"/>
    <w:rsid w:val="00DE779A"/>
    <w:rsid w:val="00EE327E"/>
    <w:rsid w:val="00F4529C"/>
    <w:rsid w:val="00F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DFCE"/>
  <w15:chartTrackingRefBased/>
  <w15:docId w15:val="{01092672-21A2-4498-B030-CBA19945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Анатолий Кирсанов</cp:lastModifiedBy>
  <cp:revision>18</cp:revision>
  <cp:lastPrinted>2017-02-07T14:07:00Z</cp:lastPrinted>
  <dcterms:created xsi:type="dcterms:W3CDTF">2017-02-06T11:42:00Z</dcterms:created>
  <dcterms:modified xsi:type="dcterms:W3CDTF">2017-11-20T12:18:00Z</dcterms:modified>
</cp:coreProperties>
</file>